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774DD0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Писаревского 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r w:rsidR="00452ED9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452ED9">
        <w:rPr>
          <w:rFonts w:ascii="Times New Roman" w:hAnsi="Times New Roman"/>
          <w:b/>
          <w:spacing w:val="20"/>
          <w:sz w:val="28"/>
          <w:szCs w:val="28"/>
        </w:rPr>
        <w:t xml:space="preserve"> сентября </w:t>
      </w:r>
      <w:r w:rsidRPr="007301CA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774DD0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115A6C">
        <w:rPr>
          <w:rFonts w:ascii="Times New Roman" w:hAnsi="Times New Roman"/>
          <w:b/>
          <w:spacing w:val="20"/>
          <w:sz w:val="28"/>
          <w:szCs w:val="28"/>
        </w:rPr>
        <w:t>153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774DD0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п. 4 отделение ГСС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774DD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Писаревского 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774DD0">
        <w:rPr>
          <w:sz w:val="28"/>
          <w:szCs w:val="28"/>
          <w:lang w:eastAsia="en-US"/>
        </w:rPr>
        <w:t>Писаревском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774DD0">
        <w:rPr>
          <w:sz w:val="28"/>
          <w:szCs w:val="28"/>
          <w:lang w:eastAsia="en-US"/>
        </w:rPr>
        <w:t>Писаревского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774DD0">
        <w:rPr>
          <w:sz w:val="28"/>
          <w:szCs w:val="28"/>
          <w:lang w:eastAsia="en-US"/>
        </w:rPr>
        <w:t>Писаревского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774DD0">
        <w:rPr>
          <w:sz w:val="28"/>
          <w:szCs w:val="28"/>
          <w:lang w:eastAsia="en-US"/>
        </w:rPr>
        <w:t>Писаревского</w:t>
      </w:r>
      <w:r w:rsidRPr="00E50AEE">
        <w:rPr>
          <w:sz w:val="28"/>
          <w:szCs w:val="28"/>
          <w:lang w:eastAsia="en-US"/>
        </w:rPr>
        <w:t xml:space="preserve"> </w:t>
      </w:r>
      <w:r w:rsidRPr="00C63986">
        <w:rPr>
          <w:sz w:val="28"/>
          <w:szCs w:val="28"/>
          <w:lang w:eastAsia="en-US"/>
        </w:rPr>
        <w:t xml:space="preserve">сельского поселения от </w:t>
      </w:r>
      <w:r w:rsidR="00E264EA" w:rsidRPr="00C63986">
        <w:rPr>
          <w:sz w:val="28"/>
          <w:szCs w:val="28"/>
          <w:lang w:eastAsia="en-US"/>
        </w:rPr>
        <w:t>30</w:t>
      </w:r>
      <w:r w:rsidR="00FD0ABE">
        <w:rPr>
          <w:sz w:val="28"/>
          <w:szCs w:val="28"/>
          <w:lang w:eastAsia="en-US"/>
        </w:rPr>
        <w:t xml:space="preserve"> сентября 2021</w:t>
      </w:r>
      <w:r w:rsidR="00E264EA" w:rsidRPr="00C63986">
        <w:rPr>
          <w:sz w:val="28"/>
          <w:szCs w:val="28"/>
          <w:lang w:eastAsia="en-US"/>
        </w:rPr>
        <w:t xml:space="preserve"> </w:t>
      </w:r>
      <w:r w:rsidRPr="00C63986">
        <w:rPr>
          <w:sz w:val="28"/>
          <w:szCs w:val="28"/>
          <w:lang w:eastAsia="en-US"/>
        </w:rPr>
        <w:t>г</w:t>
      </w:r>
      <w:r w:rsidR="00C33914" w:rsidRPr="00C63986">
        <w:rPr>
          <w:sz w:val="28"/>
          <w:szCs w:val="28"/>
          <w:lang w:eastAsia="en-US"/>
        </w:rPr>
        <w:t>ода</w:t>
      </w:r>
      <w:r w:rsidRPr="00C63986">
        <w:rPr>
          <w:sz w:val="28"/>
          <w:szCs w:val="28"/>
          <w:lang w:eastAsia="en-US"/>
        </w:rPr>
        <w:t xml:space="preserve"> № </w:t>
      </w:r>
      <w:r w:rsidR="00FD0ABE">
        <w:rPr>
          <w:sz w:val="28"/>
          <w:szCs w:val="28"/>
          <w:lang w:eastAsia="en-US"/>
        </w:rPr>
        <w:t>122</w:t>
      </w:r>
      <w:r w:rsidRPr="00C63986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="00774DD0">
        <w:rPr>
          <w:sz w:val="28"/>
          <w:szCs w:val="28"/>
          <w:lang w:eastAsia="en-US"/>
        </w:rPr>
        <w:t>Писаревского</w:t>
      </w:r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FD0ABE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</w:t>
      </w:r>
      <w:r w:rsidR="00774DD0">
        <w:rPr>
          <w:sz w:val="28"/>
          <w:szCs w:val="28"/>
          <w:lang w:eastAsia="en-US"/>
        </w:rPr>
        <w:t xml:space="preserve"> на </w:t>
      </w:r>
      <w:r w:rsidRPr="00E50AEE">
        <w:rPr>
          <w:sz w:val="28"/>
          <w:szCs w:val="28"/>
          <w:lang w:eastAsia="en-US"/>
        </w:rPr>
        <w:t>плановый период 202</w:t>
      </w:r>
      <w:r w:rsidR="00FD0ABE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FD0ABE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452ED9">
        <w:rPr>
          <w:sz w:val="28"/>
          <w:szCs w:val="28"/>
          <w:lang w:eastAsia="en-US"/>
        </w:rPr>
        <w:t>Писаревский</w:t>
      </w:r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r w:rsidR="00452ED9">
        <w:rPr>
          <w:sz w:val="28"/>
          <w:szCs w:val="28"/>
          <w:lang w:eastAsia="en-US"/>
        </w:rPr>
        <w:t xml:space="preserve">Писаревского 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2ED9">
        <w:rPr>
          <w:rFonts w:ascii="Times New Roman" w:hAnsi="Times New Roman" w:cs="Times New Roman"/>
          <w:sz w:val="28"/>
          <w:szCs w:val="28"/>
        </w:rPr>
        <w:t xml:space="preserve">Писаревского 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ED9">
        <w:rPr>
          <w:rFonts w:ascii="Times New Roman" w:hAnsi="Times New Roman" w:cs="Times New Roman"/>
          <w:sz w:val="28"/>
          <w:szCs w:val="28"/>
        </w:rPr>
        <w:tab/>
        <w:t xml:space="preserve">       И.Г. </w:t>
      </w:r>
      <w:proofErr w:type="spellStart"/>
      <w:r w:rsidR="00452ED9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2ED9">
        <w:rPr>
          <w:rFonts w:ascii="Times New Roman" w:hAnsi="Times New Roman" w:cs="Times New Roman"/>
          <w:sz w:val="28"/>
          <w:szCs w:val="28"/>
        </w:rPr>
        <w:t xml:space="preserve">Писаревского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AF4F1B">
        <w:rPr>
          <w:rFonts w:ascii="Times New Roman" w:hAnsi="Times New Roman" w:cs="Times New Roman"/>
          <w:sz w:val="28"/>
          <w:szCs w:val="28"/>
        </w:rPr>
        <w:t>_________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6398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F4F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F4F1B">
        <w:rPr>
          <w:rFonts w:ascii="Times New Roman" w:hAnsi="Times New Roman" w:cs="Times New Roman"/>
          <w:sz w:val="28"/>
          <w:szCs w:val="28"/>
        </w:rPr>
        <w:t xml:space="preserve">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C63986">
        <w:rPr>
          <w:sz w:val="28"/>
          <w:szCs w:val="28"/>
          <w:lang w:eastAsia="en-US"/>
        </w:rPr>
        <w:t>Писаревском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C63986">
        <w:rPr>
          <w:sz w:val="28"/>
          <w:szCs w:val="28"/>
        </w:rPr>
        <w:t>Писаревского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  <w:proofErr w:type="gramEnd"/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>, Послания Президента Российской Федерации Федеральному Собранию</w:t>
      </w:r>
      <w:proofErr w:type="gramEnd"/>
      <w:r w:rsidRPr="0073044F">
        <w:rPr>
          <w:sz w:val="28"/>
          <w:szCs w:val="28"/>
        </w:rPr>
        <w:t xml:space="preserve">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C63986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C63986">
        <w:rPr>
          <w:sz w:val="28"/>
          <w:szCs w:val="28"/>
          <w:lang w:eastAsia="en-US"/>
        </w:rPr>
        <w:t>Писаревского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C63986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C63986">
        <w:rPr>
          <w:sz w:val="28"/>
          <w:szCs w:val="28"/>
        </w:rPr>
        <w:t>Писаревского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C63986">
        <w:rPr>
          <w:sz w:val="28"/>
          <w:szCs w:val="28"/>
        </w:rPr>
        <w:t>Писаревского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C63986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C63986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C63986">
        <w:rPr>
          <w:rFonts w:ascii="Times New Roman" w:hAnsi="Times New Roman" w:cs="Times New Roman"/>
          <w:b/>
          <w:i/>
          <w:sz w:val="28"/>
          <w:szCs w:val="28"/>
        </w:rPr>
        <w:t>Писаревского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C63986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C63986">
        <w:rPr>
          <w:rFonts w:ascii="Times New Roman" w:hAnsi="Times New Roman" w:cs="Times New Roman"/>
          <w:b/>
          <w:i/>
          <w:sz w:val="28"/>
          <w:szCs w:val="28"/>
        </w:rPr>
        <w:t>Писаревского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C63986">
        <w:rPr>
          <w:rFonts w:ascii="Times New Roman" w:hAnsi="Times New Roman" w:cs="Times New Roman"/>
          <w:b/>
          <w:i/>
          <w:sz w:val="28"/>
          <w:szCs w:val="28"/>
        </w:rPr>
        <w:t>Писаревского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</w:t>
      </w:r>
      <w:proofErr w:type="gramStart"/>
      <w:r w:rsidRPr="0073044F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 в соответствии с Порядком</w:t>
      </w:r>
      <w:proofErr w:type="gramEnd"/>
      <w:r w:rsidRPr="0073044F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C63986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C63986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C63986">
        <w:rPr>
          <w:sz w:val="28"/>
          <w:szCs w:val="28"/>
        </w:rPr>
        <w:t>Писаревского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C63986">
        <w:rPr>
          <w:sz w:val="28"/>
          <w:szCs w:val="28"/>
        </w:rPr>
        <w:t>Писаревского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r w:rsidR="00C63986">
        <w:rPr>
          <w:sz w:val="28"/>
          <w:szCs w:val="28"/>
        </w:rPr>
        <w:t>Писаревского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  <w:bookmarkEnd w:id="0"/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5A6C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2ED9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74DD0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05B54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3986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5C07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0ABE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1237-A898-401B-A73E-1036F9DB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пк</cp:lastModifiedBy>
  <cp:revision>146</cp:revision>
  <cp:lastPrinted>2022-10-04T02:32:00Z</cp:lastPrinted>
  <dcterms:created xsi:type="dcterms:W3CDTF">2016-10-06T03:23:00Z</dcterms:created>
  <dcterms:modified xsi:type="dcterms:W3CDTF">2022-10-04T02:44:00Z</dcterms:modified>
</cp:coreProperties>
</file>