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50" w:rsidRPr="008C7665" w:rsidRDefault="00962150" w:rsidP="00962150">
      <w:pPr>
        <w:pStyle w:val="ConsPlusNonformat"/>
        <w:jc w:val="center"/>
        <w:rPr>
          <w:rFonts w:ascii="Arial" w:hAnsi="Arial" w:cs="Arial"/>
          <w:spacing w:val="20"/>
          <w:sz w:val="32"/>
          <w:szCs w:val="32"/>
        </w:rPr>
      </w:pPr>
      <w:r w:rsidRPr="008C7665">
        <w:rPr>
          <w:rFonts w:ascii="Arial" w:hAnsi="Arial" w:cs="Arial"/>
          <w:b/>
          <w:bCs/>
          <w:spacing w:val="20"/>
          <w:sz w:val="32"/>
          <w:szCs w:val="32"/>
        </w:rPr>
        <w:t>25 МАРТА 2023 Г</w:t>
      </w:r>
      <w:r w:rsidRPr="008C7665">
        <w:rPr>
          <w:rFonts w:ascii="Arial" w:hAnsi="Arial" w:cs="Arial"/>
          <w:b/>
          <w:spacing w:val="20"/>
          <w:sz w:val="32"/>
          <w:szCs w:val="32"/>
        </w:rPr>
        <w:t>.№ 10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</w:p>
    <w:p w:rsidR="00962150" w:rsidRPr="008C7665" w:rsidRDefault="00962150" w:rsidP="00962150">
      <w:pPr>
        <w:jc w:val="center"/>
        <w:rPr>
          <w:rFonts w:ascii="Arial" w:hAnsi="Arial" w:cs="Arial"/>
          <w:b/>
          <w:sz w:val="32"/>
          <w:szCs w:val="32"/>
        </w:rPr>
      </w:pPr>
      <w:r w:rsidRPr="008C76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2150" w:rsidRPr="008C7665" w:rsidRDefault="00962150" w:rsidP="00962150">
      <w:pPr>
        <w:jc w:val="center"/>
        <w:rPr>
          <w:rFonts w:ascii="Arial" w:hAnsi="Arial" w:cs="Arial"/>
          <w:b/>
          <w:sz w:val="32"/>
          <w:szCs w:val="32"/>
        </w:rPr>
      </w:pPr>
      <w:r w:rsidRPr="008C7665">
        <w:rPr>
          <w:rFonts w:ascii="Arial" w:hAnsi="Arial" w:cs="Arial"/>
          <w:b/>
          <w:sz w:val="32"/>
          <w:szCs w:val="32"/>
        </w:rPr>
        <w:t>ИРКУТСКАЯ ОБЛАСТЬ</w:t>
      </w:r>
    </w:p>
    <w:p w:rsidR="00962150" w:rsidRPr="008C7665" w:rsidRDefault="00962150" w:rsidP="00962150">
      <w:pPr>
        <w:jc w:val="center"/>
        <w:rPr>
          <w:rFonts w:ascii="Arial" w:hAnsi="Arial" w:cs="Arial"/>
          <w:b/>
          <w:sz w:val="32"/>
          <w:szCs w:val="32"/>
        </w:rPr>
      </w:pPr>
      <w:r w:rsidRPr="008C766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62150" w:rsidRPr="008C7665" w:rsidRDefault="00962150" w:rsidP="00962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7665">
        <w:rPr>
          <w:rFonts w:ascii="Arial" w:hAnsi="Arial" w:cs="Arial"/>
          <w:b/>
          <w:sz w:val="32"/>
          <w:szCs w:val="32"/>
        </w:rPr>
        <w:t>ПИСАРЕВСКОЕ СЕЛЬСКОЕ ПОСЕЛЕНИЕ</w:t>
      </w:r>
    </w:p>
    <w:p w:rsidR="00962150" w:rsidRPr="008C7665" w:rsidRDefault="00962150" w:rsidP="0096215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7665">
        <w:rPr>
          <w:rFonts w:ascii="Arial" w:hAnsi="Arial" w:cs="Arial"/>
          <w:b/>
          <w:bCs/>
          <w:sz w:val="32"/>
          <w:szCs w:val="32"/>
        </w:rPr>
        <w:t>ДУМА</w:t>
      </w:r>
    </w:p>
    <w:p w:rsidR="00962150" w:rsidRPr="008C7665" w:rsidRDefault="00962150" w:rsidP="0096215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7665">
        <w:rPr>
          <w:rFonts w:ascii="Arial" w:hAnsi="Arial" w:cs="Arial"/>
          <w:b/>
          <w:bCs/>
          <w:sz w:val="32"/>
          <w:szCs w:val="32"/>
        </w:rPr>
        <w:t>РЕШЕНИЕ</w:t>
      </w:r>
    </w:p>
    <w:p w:rsidR="00962150" w:rsidRPr="008C7665" w:rsidRDefault="00962150" w:rsidP="0096215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О внесении изменений в Порядок определения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объема иных межбюджетных трансфертов,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предоставляемых из бюджета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Писаревского муниципального образования,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утвержденный решением Думы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Писаревского сельского поселения 27.12.2013г. № 23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(с изменениями от 26.02.2014г. № 27, от 31.03.2015г. № 51,</w:t>
      </w:r>
    </w:p>
    <w:p w:rsidR="004468D2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от 29.03.2016г. № 81, от 10.01.2017г. № 111, от 31.03.2017г. № 118,</w:t>
      </w:r>
    </w:p>
    <w:p w:rsidR="001D41B0" w:rsidRPr="00962150" w:rsidRDefault="004468D2" w:rsidP="009621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62150">
        <w:rPr>
          <w:rFonts w:ascii="Arial" w:hAnsi="Arial" w:cs="Arial"/>
          <w:b/>
          <w:caps/>
          <w:sz w:val="32"/>
          <w:szCs w:val="32"/>
        </w:rPr>
        <w:t>от 27.02.2018г. № 27, от 26.01.2021г. №107, от 20.10.2023г. № 85)</w:t>
      </w:r>
    </w:p>
    <w:p w:rsidR="00C5080F" w:rsidRPr="00962150" w:rsidRDefault="00C5080F" w:rsidP="00B17789">
      <w:pPr>
        <w:ind w:firstLine="360"/>
        <w:jc w:val="both"/>
        <w:outlineLvl w:val="0"/>
        <w:rPr>
          <w:rFonts w:ascii="Arial" w:hAnsi="Arial" w:cs="Arial"/>
        </w:rPr>
      </w:pPr>
    </w:p>
    <w:p w:rsidR="00E13B3A" w:rsidRPr="00962150" w:rsidRDefault="00A26C07" w:rsidP="00B17789">
      <w:pPr>
        <w:ind w:firstLine="360"/>
        <w:jc w:val="both"/>
        <w:outlineLvl w:val="0"/>
        <w:rPr>
          <w:rFonts w:ascii="Arial" w:hAnsi="Arial" w:cs="Arial"/>
        </w:rPr>
      </w:pPr>
      <w:r w:rsidRPr="00962150">
        <w:rPr>
          <w:rFonts w:ascii="Arial" w:hAnsi="Arial" w:cs="Arial"/>
        </w:rPr>
        <w:t>В</w:t>
      </w:r>
      <w:r w:rsidR="00E13B3A" w:rsidRPr="00962150">
        <w:rPr>
          <w:rFonts w:ascii="Arial" w:hAnsi="Arial" w:cs="Arial"/>
        </w:rPr>
        <w:t xml:space="preserve"> соответствии со </w:t>
      </w:r>
      <w:hyperlink r:id="rId8" w:history="1">
        <w:proofErr w:type="spellStart"/>
        <w:r w:rsidR="00E13B3A" w:rsidRPr="00962150">
          <w:rPr>
            <w:rFonts w:ascii="Arial" w:hAnsi="Arial" w:cs="Arial"/>
          </w:rPr>
          <w:t>ст.ст</w:t>
        </w:r>
        <w:proofErr w:type="spellEnd"/>
        <w:r w:rsidR="00E13B3A" w:rsidRPr="00962150">
          <w:rPr>
            <w:rFonts w:ascii="Arial" w:hAnsi="Arial" w:cs="Arial"/>
          </w:rPr>
          <w:t>. 142</w:t>
        </w:r>
      </w:hyperlink>
      <w:r w:rsidR="00E13B3A" w:rsidRPr="00962150">
        <w:rPr>
          <w:rFonts w:ascii="Arial" w:hAnsi="Arial" w:cs="Arial"/>
        </w:rPr>
        <w:t xml:space="preserve">, </w:t>
      </w:r>
      <w:hyperlink r:id="rId9" w:history="1">
        <w:r w:rsidR="00E13B3A" w:rsidRPr="00962150">
          <w:rPr>
            <w:rFonts w:ascii="Arial" w:hAnsi="Arial" w:cs="Arial"/>
          </w:rPr>
          <w:t>142.5</w:t>
        </w:r>
      </w:hyperlink>
      <w:r w:rsidR="00E13B3A" w:rsidRPr="00962150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10" w:history="1">
        <w:r w:rsidR="00E13B3A" w:rsidRPr="00962150">
          <w:rPr>
            <w:rFonts w:ascii="Arial" w:hAnsi="Arial" w:cs="Arial"/>
          </w:rPr>
          <w:t>законом</w:t>
        </w:r>
      </w:hyperlink>
      <w:r w:rsidR="00E13B3A" w:rsidRPr="00962150">
        <w:rPr>
          <w:rFonts w:ascii="Arial" w:hAnsi="Arial" w:cs="Arial"/>
        </w:rPr>
        <w:t xml:space="preserve"> от 06.10.2003 N 131-ФЗ "Об общих принципах организации местного самоупра</w:t>
      </w:r>
      <w:r w:rsidR="0037312C" w:rsidRPr="00962150">
        <w:rPr>
          <w:rFonts w:ascii="Arial" w:hAnsi="Arial" w:cs="Arial"/>
        </w:rPr>
        <w:t>вления в Российской Федерации",</w:t>
      </w:r>
      <w:r w:rsidR="00E13B3A" w:rsidRPr="00962150">
        <w:rPr>
          <w:rFonts w:ascii="Arial" w:hAnsi="Arial" w:cs="Arial"/>
        </w:rPr>
        <w:t xml:space="preserve"> в целях упорядочения предоставления</w:t>
      </w:r>
      <w:r w:rsidR="0037312C" w:rsidRPr="00962150">
        <w:rPr>
          <w:rFonts w:ascii="Arial" w:hAnsi="Arial" w:cs="Arial"/>
        </w:rPr>
        <w:t xml:space="preserve"> иных</w:t>
      </w:r>
      <w:r w:rsidR="00E13B3A" w:rsidRPr="00962150">
        <w:rPr>
          <w:rFonts w:ascii="Arial" w:hAnsi="Arial" w:cs="Arial"/>
        </w:rPr>
        <w:t xml:space="preserve"> межб</w:t>
      </w:r>
      <w:r w:rsidR="0037312C" w:rsidRPr="00962150">
        <w:rPr>
          <w:rFonts w:ascii="Arial" w:hAnsi="Arial" w:cs="Arial"/>
        </w:rPr>
        <w:t>юджетных трансфертов из бюджета</w:t>
      </w:r>
      <w:r w:rsidR="00E13B3A" w:rsidRPr="00962150">
        <w:rPr>
          <w:rFonts w:ascii="Arial" w:hAnsi="Arial" w:cs="Arial"/>
        </w:rPr>
        <w:t xml:space="preserve"> </w:t>
      </w:r>
      <w:r w:rsidR="005F7562" w:rsidRPr="00962150">
        <w:rPr>
          <w:rFonts w:ascii="Arial" w:hAnsi="Arial" w:cs="Arial"/>
        </w:rPr>
        <w:t>Писаревского муниципального образования</w:t>
      </w:r>
      <w:r w:rsidR="00E13B3A" w:rsidRPr="00962150">
        <w:rPr>
          <w:rFonts w:ascii="Arial" w:hAnsi="Arial" w:cs="Arial"/>
        </w:rPr>
        <w:t xml:space="preserve">, руководствуясь </w:t>
      </w:r>
      <w:hyperlink r:id="rId11" w:history="1">
        <w:r w:rsidR="00E13B3A" w:rsidRPr="00962150">
          <w:rPr>
            <w:rFonts w:ascii="Arial" w:hAnsi="Arial" w:cs="Arial"/>
          </w:rPr>
          <w:t>ст.</w:t>
        </w:r>
      </w:hyperlink>
      <w:r w:rsidR="00E13B3A" w:rsidRPr="00962150">
        <w:rPr>
          <w:rFonts w:ascii="Arial" w:hAnsi="Arial" w:cs="Arial"/>
        </w:rPr>
        <w:t xml:space="preserve"> 27, 44 Устава </w:t>
      </w:r>
      <w:r w:rsidR="005F7562" w:rsidRPr="00962150">
        <w:rPr>
          <w:rFonts w:ascii="Arial" w:hAnsi="Arial" w:cs="Arial"/>
        </w:rPr>
        <w:t>Писаревского</w:t>
      </w:r>
      <w:r w:rsidR="00E13B3A" w:rsidRPr="00962150">
        <w:rPr>
          <w:rFonts w:ascii="Arial" w:hAnsi="Arial" w:cs="Arial"/>
        </w:rPr>
        <w:t xml:space="preserve"> муниципального образования, Дума </w:t>
      </w:r>
      <w:r w:rsidR="005F7562" w:rsidRPr="00962150">
        <w:rPr>
          <w:rFonts w:ascii="Arial" w:hAnsi="Arial" w:cs="Arial"/>
        </w:rPr>
        <w:t xml:space="preserve">Писаревского </w:t>
      </w:r>
      <w:r w:rsidR="00E13B3A" w:rsidRPr="00962150">
        <w:rPr>
          <w:rFonts w:ascii="Arial" w:hAnsi="Arial" w:cs="Arial"/>
        </w:rPr>
        <w:t>сельского поселения</w:t>
      </w:r>
    </w:p>
    <w:p w:rsidR="00E13B3A" w:rsidRPr="00962150" w:rsidRDefault="00E13B3A" w:rsidP="00B17789">
      <w:pPr>
        <w:ind w:firstLine="540"/>
        <w:jc w:val="both"/>
        <w:outlineLvl w:val="0"/>
        <w:rPr>
          <w:rFonts w:ascii="Arial" w:hAnsi="Arial" w:cs="Arial"/>
        </w:rPr>
      </w:pPr>
    </w:p>
    <w:p w:rsidR="00E13B3A" w:rsidRPr="00962150" w:rsidRDefault="00962150" w:rsidP="00B1778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D41B0" w:rsidRPr="00962150">
        <w:rPr>
          <w:rFonts w:ascii="Arial" w:hAnsi="Arial" w:cs="Arial"/>
          <w:b/>
          <w:sz w:val="30"/>
          <w:szCs w:val="30"/>
        </w:rPr>
        <w:t>А:</w:t>
      </w:r>
    </w:p>
    <w:p w:rsidR="00E13B3A" w:rsidRPr="00962150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282A" w:rsidRPr="00962150" w:rsidRDefault="00962150" w:rsidP="0096215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E282A" w:rsidRPr="00962150">
        <w:rPr>
          <w:rFonts w:ascii="Arial" w:hAnsi="Arial" w:cs="Arial"/>
        </w:rPr>
        <w:t xml:space="preserve">Внести в </w:t>
      </w:r>
      <w:r w:rsidR="00E71930" w:rsidRPr="00962150">
        <w:rPr>
          <w:rFonts w:ascii="Arial" w:hAnsi="Arial" w:cs="Arial"/>
        </w:rPr>
        <w:t xml:space="preserve">Порядок определения объема иных межбюджетных трансфертов, предоставляемых из бюджета </w:t>
      </w:r>
      <w:r w:rsidR="005F7562" w:rsidRPr="00962150">
        <w:rPr>
          <w:rFonts w:ascii="Arial" w:hAnsi="Arial" w:cs="Arial"/>
        </w:rPr>
        <w:t>Писаревского</w:t>
      </w:r>
      <w:r w:rsidR="00E71930" w:rsidRPr="00962150">
        <w:rPr>
          <w:rFonts w:ascii="Arial" w:hAnsi="Arial" w:cs="Arial"/>
        </w:rPr>
        <w:t xml:space="preserve"> муниципального образования, утвержденный решением Думы </w:t>
      </w:r>
      <w:r w:rsidR="005F7562" w:rsidRPr="00962150">
        <w:rPr>
          <w:rFonts w:ascii="Arial" w:hAnsi="Arial" w:cs="Arial"/>
        </w:rPr>
        <w:t>Писаревского</w:t>
      </w:r>
      <w:r w:rsidR="00E71930" w:rsidRPr="00962150">
        <w:rPr>
          <w:rFonts w:ascii="Arial" w:hAnsi="Arial" w:cs="Arial"/>
        </w:rPr>
        <w:t xml:space="preserve"> сельского поселения от </w:t>
      </w:r>
      <w:r w:rsidR="004468D2" w:rsidRPr="00962150">
        <w:rPr>
          <w:rFonts w:ascii="Arial" w:hAnsi="Arial" w:cs="Arial"/>
        </w:rPr>
        <w:t>27</w:t>
      </w:r>
      <w:r w:rsidR="00E71930" w:rsidRPr="00962150">
        <w:rPr>
          <w:rFonts w:ascii="Arial" w:hAnsi="Arial" w:cs="Arial"/>
        </w:rPr>
        <w:t xml:space="preserve">.12.2013г. № </w:t>
      </w:r>
      <w:r w:rsidR="004468D2" w:rsidRPr="00962150">
        <w:rPr>
          <w:rFonts w:ascii="Arial" w:hAnsi="Arial" w:cs="Arial"/>
        </w:rPr>
        <w:t>23</w:t>
      </w:r>
      <w:r w:rsidR="00E71930" w:rsidRPr="00962150">
        <w:rPr>
          <w:rFonts w:ascii="Arial" w:hAnsi="Arial" w:cs="Arial"/>
        </w:rPr>
        <w:t xml:space="preserve"> (далее – Порядок)</w:t>
      </w:r>
      <w:r w:rsidR="007E282A" w:rsidRPr="00962150">
        <w:rPr>
          <w:rFonts w:ascii="Arial" w:hAnsi="Arial" w:cs="Arial"/>
        </w:rPr>
        <w:t xml:space="preserve"> следующие изменения:</w:t>
      </w:r>
    </w:p>
    <w:p w:rsidR="00E71930" w:rsidRPr="00962150" w:rsidRDefault="007E282A" w:rsidP="007E282A">
      <w:pPr>
        <w:ind w:left="360"/>
        <w:jc w:val="both"/>
        <w:rPr>
          <w:rFonts w:ascii="Arial" w:hAnsi="Arial" w:cs="Arial"/>
        </w:rPr>
      </w:pPr>
      <w:r w:rsidRPr="00962150">
        <w:rPr>
          <w:rFonts w:ascii="Arial" w:hAnsi="Arial" w:cs="Arial"/>
        </w:rPr>
        <w:t>1.1. Раздел</w:t>
      </w:r>
      <w:r w:rsidR="00E71930" w:rsidRPr="00962150">
        <w:rPr>
          <w:rFonts w:ascii="Arial" w:hAnsi="Arial" w:cs="Arial"/>
        </w:rPr>
        <w:t xml:space="preserve"> 5 </w:t>
      </w:r>
      <w:r w:rsidRPr="00962150">
        <w:rPr>
          <w:rFonts w:ascii="Arial" w:hAnsi="Arial" w:cs="Arial"/>
        </w:rPr>
        <w:t>Порядка, изложить в новой редакции (прилагается).</w:t>
      </w:r>
    </w:p>
    <w:p w:rsidR="007E282A" w:rsidRPr="00962150" w:rsidRDefault="007E282A" w:rsidP="007E282A">
      <w:pPr>
        <w:ind w:firstLine="360"/>
        <w:jc w:val="both"/>
        <w:rPr>
          <w:rFonts w:ascii="Arial" w:hAnsi="Arial" w:cs="Arial"/>
        </w:rPr>
      </w:pPr>
      <w:r w:rsidRPr="00962150">
        <w:rPr>
          <w:rFonts w:ascii="Arial" w:hAnsi="Arial" w:cs="Arial"/>
        </w:rPr>
        <w:t>2.  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7E282A" w:rsidRPr="00962150" w:rsidRDefault="007E282A" w:rsidP="007E282A">
      <w:pPr>
        <w:ind w:left="360"/>
        <w:jc w:val="both"/>
        <w:rPr>
          <w:rFonts w:ascii="Arial" w:hAnsi="Arial" w:cs="Arial"/>
        </w:rPr>
      </w:pPr>
    </w:p>
    <w:p w:rsidR="00D13B10" w:rsidRPr="00962150" w:rsidRDefault="00D13B10" w:rsidP="007E282A">
      <w:pPr>
        <w:jc w:val="both"/>
        <w:rPr>
          <w:rFonts w:ascii="Arial" w:hAnsi="Arial" w:cs="Arial"/>
        </w:rPr>
      </w:pPr>
    </w:p>
    <w:p w:rsidR="00CF6CBD" w:rsidRPr="00962150" w:rsidRDefault="00CF6CBD" w:rsidP="00CF6CBD">
      <w:pPr>
        <w:outlineLvl w:val="0"/>
        <w:rPr>
          <w:rFonts w:ascii="Arial" w:hAnsi="Arial" w:cs="Arial"/>
        </w:rPr>
      </w:pPr>
      <w:r w:rsidRPr="00962150">
        <w:rPr>
          <w:rFonts w:ascii="Arial" w:hAnsi="Arial" w:cs="Arial"/>
        </w:rPr>
        <w:t>Глава</w:t>
      </w:r>
    </w:p>
    <w:p w:rsidR="00962150" w:rsidRDefault="00CF6CBD" w:rsidP="00CF6CBD">
      <w:pPr>
        <w:outlineLvl w:val="0"/>
        <w:rPr>
          <w:rFonts w:ascii="Arial" w:hAnsi="Arial" w:cs="Arial"/>
        </w:rPr>
      </w:pPr>
      <w:r w:rsidRPr="00962150">
        <w:rPr>
          <w:rFonts w:ascii="Arial" w:hAnsi="Arial" w:cs="Arial"/>
        </w:rPr>
        <w:t>Писаревс</w:t>
      </w:r>
      <w:r w:rsidR="00962150">
        <w:rPr>
          <w:rFonts w:ascii="Arial" w:hAnsi="Arial" w:cs="Arial"/>
        </w:rPr>
        <w:t>кого сельского поселения</w:t>
      </w:r>
    </w:p>
    <w:p w:rsidR="001C6B9E" w:rsidRPr="00962150" w:rsidRDefault="00CF6CBD" w:rsidP="00CF6CBD">
      <w:pPr>
        <w:outlineLvl w:val="0"/>
        <w:rPr>
          <w:rFonts w:ascii="Arial" w:hAnsi="Arial" w:cs="Arial"/>
        </w:rPr>
      </w:pPr>
      <w:r w:rsidRPr="00962150">
        <w:rPr>
          <w:rFonts w:ascii="Arial" w:hAnsi="Arial" w:cs="Arial"/>
        </w:rPr>
        <w:t xml:space="preserve">И.Г. </w:t>
      </w:r>
      <w:proofErr w:type="spellStart"/>
      <w:r w:rsidRPr="00962150">
        <w:rPr>
          <w:rFonts w:ascii="Arial" w:hAnsi="Arial" w:cs="Arial"/>
        </w:rPr>
        <w:t>Гильдебрант</w:t>
      </w:r>
      <w:proofErr w:type="spellEnd"/>
    </w:p>
    <w:p w:rsidR="00962150" w:rsidRDefault="00962150" w:rsidP="00AB1B18">
      <w:pPr>
        <w:outlineLvl w:val="0"/>
        <w:rPr>
          <w:sz w:val="28"/>
          <w:szCs w:val="28"/>
        </w:rPr>
        <w:sectPr w:rsidR="00962150" w:rsidSect="00C5080F">
          <w:footerReference w:type="even" r:id="rId12"/>
          <w:footerReference w:type="default" r:id="rId13"/>
          <w:pgSz w:w="11906" w:h="16838" w:code="9"/>
          <w:pgMar w:top="624" w:right="851" w:bottom="454" w:left="1418" w:header="454" w:footer="454" w:gutter="0"/>
          <w:cols w:space="708"/>
          <w:titlePg/>
          <w:docGrid w:linePitch="360"/>
        </w:sectPr>
      </w:pPr>
    </w:p>
    <w:p w:rsidR="0021683D" w:rsidRPr="00962150" w:rsidRDefault="0021683D" w:rsidP="00962150">
      <w:pPr>
        <w:ind w:left="6096"/>
        <w:rPr>
          <w:rFonts w:ascii="Courier New" w:hAnsi="Courier New" w:cs="Courier New"/>
          <w:sz w:val="22"/>
          <w:szCs w:val="22"/>
        </w:rPr>
      </w:pPr>
      <w:r w:rsidRPr="0096215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1683D" w:rsidRPr="00962150" w:rsidRDefault="0021683D" w:rsidP="00962150">
      <w:pPr>
        <w:ind w:left="6096"/>
        <w:rPr>
          <w:rFonts w:ascii="Courier New" w:hAnsi="Courier New" w:cs="Courier New"/>
          <w:sz w:val="22"/>
          <w:szCs w:val="22"/>
        </w:rPr>
      </w:pPr>
      <w:r w:rsidRPr="00962150">
        <w:rPr>
          <w:rFonts w:ascii="Courier New" w:hAnsi="Courier New" w:cs="Courier New"/>
          <w:sz w:val="22"/>
          <w:szCs w:val="22"/>
        </w:rPr>
        <w:t xml:space="preserve">к решению Думы Писаревского </w:t>
      </w:r>
    </w:p>
    <w:p w:rsidR="0021683D" w:rsidRPr="00962150" w:rsidRDefault="0021683D" w:rsidP="00962150">
      <w:pPr>
        <w:ind w:left="6096"/>
        <w:rPr>
          <w:rFonts w:ascii="Courier New" w:hAnsi="Courier New" w:cs="Courier New"/>
          <w:sz w:val="22"/>
          <w:szCs w:val="22"/>
        </w:rPr>
      </w:pPr>
      <w:r w:rsidRPr="00962150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21683D" w:rsidRPr="00962150" w:rsidRDefault="00962150" w:rsidP="00962150">
      <w:pPr>
        <w:ind w:left="6096"/>
        <w:rPr>
          <w:rFonts w:ascii="Courier New" w:hAnsi="Courier New" w:cs="Courier New"/>
          <w:sz w:val="22"/>
          <w:szCs w:val="22"/>
        </w:rPr>
      </w:pPr>
      <w:r w:rsidRPr="00962150">
        <w:rPr>
          <w:rFonts w:ascii="Courier New" w:hAnsi="Courier New" w:cs="Courier New"/>
          <w:sz w:val="22"/>
          <w:szCs w:val="22"/>
        </w:rPr>
        <w:t xml:space="preserve"> </w:t>
      </w:r>
      <w:r w:rsidR="0021683D" w:rsidRPr="00962150">
        <w:rPr>
          <w:rFonts w:ascii="Courier New" w:hAnsi="Courier New" w:cs="Courier New"/>
          <w:sz w:val="22"/>
          <w:szCs w:val="22"/>
        </w:rPr>
        <w:t>от «</w:t>
      </w:r>
      <w:proofErr w:type="gramStart"/>
      <w:r w:rsidR="0021683D" w:rsidRPr="00962150">
        <w:rPr>
          <w:rFonts w:ascii="Courier New" w:hAnsi="Courier New" w:cs="Courier New"/>
          <w:sz w:val="22"/>
          <w:szCs w:val="22"/>
        </w:rPr>
        <w:t>25»  марта</w:t>
      </w:r>
      <w:proofErr w:type="gramEnd"/>
      <w:r w:rsidR="0021683D" w:rsidRPr="00962150">
        <w:rPr>
          <w:rFonts w:ascii="Courier New" w:hAnsi="Courier New" w:cs="Courier New"/>
          <w:sz w:val="22"/>
          <w:szCs w:val="22"/>
        </w:rPr>
        <w:t xml:space="preserve">  2024г  № </w:t>
      </w:r>
      <w:r w:rsidRPr="00962150">
        <w:rPr>
          <w:rFonts w:ascii="Courier New" w:hAnsi="Courier New" w:cs="Courier New"/>
          <w:sz w:val="22"/>
          <w:szCs w:val="22"/>
        </w:rPr>
        <w:t>102</w:t>
      </w:r>
    </w:p>
    <w:p w:rsidR="0021683D" w:rsidRDefault="0021683D" w:rsidP="0021683D">
      <w:pPr>
        <w:jc w:val="right"/>
      </w:pPr>
    </w:p>
    <w:p w:rsidR="0021683D" w:rsidRDefault="0021683D" w:rsidP="0021683D">
      <w:pPr>
        <w:jc w:val="right"/>
      </w:pPr>
    </w:p>
    <w:p w:rsidR="0021683D" w:rsidRPr="00962150" w:rsidRDefault="0021683D" w:rsidP="0021683D">
      <w:pPr>
        <w:ind w:left="360" w:hanging="360"/>
        <w:jc w:val="both"/>
        <w:rPr>
          <w:rFonts w:ascii="Arial" w:hAnsi="Arial" w:cs="Arial"/>
        </w:rPr>
      </w:pPr>
      <w:r w:rsidRPr="00962150">
        <w:rPr>
          <w:rFonts w:ascii="Arial" w:hAnsi="Arial" w:cs="Arial"/>
        </w:rPr>
        <w:t>5. ПОРЯДОК ОПРЕДЕЛЕНИЯ ОБЪЕМА ИНЫХ МЕЖБЮДЖЕТНЫХ ТРАНСФЕРТОВ НА ОСУЩЕСТВЛЕНИЕ ЧАСТИ ПОЛНОМОЧИЙ ПО ОРГАНИЗАЦИИ В ГРАНИЦАХ ПОСЕЛЕНИЯХ ТЕПЛОСНАБЖЕНИЯ, ВОДОСНАБЖЕНИЯ НАСЕЛЕНИЯ, ВОДООТВЕДЕНИЯ</w:t>
      </w:r>
    </w:p>
    <w:p w:rsidR="0021683D" w:rsidRPr="00962150" w:rsidRDefault="0021683D" w:rsidP="0021683D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1683D" w:rsidRPr="00962150" w:rsidRDefault="0021683D" w:rsidP="00962150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962150">
        <w:rPr>
          <w:rFonts w:ascii="Arial" w:hAnsi="Arial" w:cs="Arial"/>
          <w:color w:val="000000"/>
        </w:rPr>
        <w:t xml:space="preserve">Объем иных межбюджетных трансфертов, передаваемых Писаревским сельским поселением бюджету </w:t>
      </w:r>
      <w:proofErr w:type="spellStart"/>
      <w:r w:rsidRPr="00962150">
        <w:rPr>
          <w:rFonts w:ascii="Arial" w:hAnsi="Arial" w:cs="Arial"/>
          <w:color w:val="000000"/>
        </w:rPr>
        <w:t>Тулунского</w:t>
      </w:r>
      <w:proofErr w:type="spellEnd"/>
      <w:r w:rsidRPr="00962150">
        <w:rPr>
          <w:rFonts w:ascii="Arial" w:hAnsi="Arial" w:cs="Arial"/>
          <w:color w:val="000000"/>
        </w:rPr>
        <w:t xml:space="preserve"> муниципального района на осуществление переданных полномочий по организации в границах поселениях теплоснабжения, водоснабжения, населения, водоотведения по </w:t>
      </w:r>
      <w:r w:rsidRPr="00962150">
        <w:rPr>
          <w:rFonts w:ascii="Arial" w:hAnsi="Arial" w:cs="Arial"/>
        </w:rPr>
        <w:t xml:space="preserve">«Выполнению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 w:rsidRPr="00962150">
        <w:rPr>
          <w:rFonts w:ascii="Arial" w:hAnsi="Arial" w:cs="Arial"/>
        </w:rPr>
        <w:t>Тулунского</w:t>
      </w:r>
      <w:proofErr w:type="spellEnd"/>
      <w:r w:rsidRPr="00962150">
        <w:rPr>
          <w:rFonts w:ascii="Arial" w:hAnsi="Arial" w:cs="Arial"/>
        </w:rPr>
        <w:t xml:space="preserve"> района Иркутской области» на 2024 год, рассчитывается по следующей формуле:</w:t>
      </w:r>
    </w:p>
    <w:p w:rsidR="0021683D" w:rsidRPr="00962150" w:rsidRDefault="00962150" w:rsidP="0021683D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683D" w:rsidRPr="00962150">
        <w:rPr>
          <w:rFonts w:ascii="Arial" w:hAnsi="Arial" w:cs="Arial"/>
          <w:lang w:val="en-US"/>
        </w:rPr>
        <w:t>V</w:t>
      </w:r>
      <w:r w:rsidR="0021683D" w:rsidRPr="00962150">
        <w:rPr>
          <w:rFonts w:ascii="Arial" w:hAnsi="Arial" w:cs="Arial"/>
        </w:rPr>
        <w:t xml:space="preserve"> = </w:t>
      </w:r>
      <w:r w:rsidR="0021683D" w:rsidRPr="00962150">
        <w:rPr>
          <w:rFonts w:ascii="Arial" w:hAnsi="Arial" w:cs="Arial"/>
          <w:lang w:val="en-US"/>
        </w:rPr>
        <w:t>P</w:t>
      </w:r>
      <w:r w:rsidR="0021683D" w:rsidRPr="00962150">
        <w:rPr>
          <w:rFonts w:ascii="Arial" w:hAnsi="Arial" w:cs="Arial"/>
          <w:vertAlign w:val="subscript"/>
        </w:rPr>
        <w:t>1</w:t>
      </w:r>
      <w:r w:rsidR="0021683D" w:rsidRPr="00962150">
        <w:rPr>
          <w:rFonts w:ascii="Arial" w:hAnsi="Arial" w:cs="Arial"/>
        </w:rPr>
        <w:t>*К, где</w:t>
      </w:r>
    </w:p>
    <w:p w:rsidR="0021683D" w:rsidRPr="00962150" w:rsidRDefault="0021683D" w:rsidP="0021683D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</w:p>
    <w:p w:rsidR="0021683D" w:rsidRPr="00962150" w:rsidRDefault="0021683D" w:rsidP="0021683D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hd w:val="clear" w:color="auto" w:fill="FFFFFF"/>
        </w:rPr>
      </w:pPr>
      <w:r w:rsidRPr="00962150">
        <w:rPr>
          <w:rFonts w:ascii="Arial" w:hAnsi="Arial" w:cs="Arial"/>
          <w:shd w:val="clear" w:color="auto" w:fill="FFFFFF"/>
          <w:lang w:val="en-US"/>
        </w:rPr>
        <w:t>V</w:t>
      </w:r>
      <w:r w:rsidRPr="00962150">
        <w:rPr>
          <w:rFonts w:ascii="Arial" w:hAnsi="Arial" w:cs="Arial"/>
          <w:shd w:val="clear" w:color="auto" w:fill="FFFFFF"/>
        </w:rPr>
        <w:t xml:space="preserve"> – размер иных межбюджетных трансфертов;</w:t>
      </w:r>
    </w:p>
    <w:p w:rsidR="0021683D" w:rsidRPr="00962150" w:rsidRDefault="0021683D" w:rsidP="0021683D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62150">
        <w:rPr>
          <w:rFonts w:ascii="Arial" w:hAnsi="Arial" w:cs="Arial"/>
          <w:shd w:val="clear" w:color="auto" w:fill="FFFFFF"/>
          <w:lang w:val="en-US"/>
        </w:rPr>
        <w:t>P</w:t>
      </w:r>
      <w:r w:rsidRPr="00962150">
        <w:rPr>
          <w:rFonts w:ascii="Arial" w:hAnsi="Arial" w:cs="Arial"/>
          <w:shd w:val="clear" w:color="auto" w:fill="FFFFFF"/>
          <w:vertAlign w:val="subscript"/>
        </w:rPr>
        <w:t>1</w:t>
      </w:r>
      <w:r w:rsidRPr="00962150">
        <w:rPr>
          <w:rFonts w:ascii="Arial" w:hAnsi="Arial" w:cs="Arial"/>
          <w:shd w:val="clear" w:color="auto" w:fill="FFFFFF"/>
        </w:rPr>
        <w:t xml:space="preserve"> – средства необходимы на </w:t>
      </w:r>
      <w:r w:rsidRPr="00962150">
        <w:rPr>
          <w:rFonts w:ascii="Arial" w:hAnsi="Arial" w:cs="Arial"/>
        </w:rPr>
        <w:t xml:space="preserve">«Выполнение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 w:rsidRPr="00962150">
        <w:rPr>
          <w:rFonts w:ascii="Arial" w:hAnsi="Arial" w:cs="Arial"/>
        </w:rPr>
        <w:t>Тулунского</w:t>
      </w:r>
      <w:proofErr w:type="spellEnd"/>
      <w:r w:rsidRPr="00962150">
        <w:rPr>
          <w:rFonts w:ascii="Arial" w:hAnsi="Arial" w:cs="Arial"/>
        </w:rPr>
        <w:t xml:space="preserve"> района Иркутской области;</w:t>
      </w:r>
    </w:p>
    <w:p w:rsidR="0021683D" w:rsidRDefault="0021683D" w:rsidP="0021683D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hd w:val="clear" w:color="auto" w:fill="FFFFFF"/>
        </w:rPr>
      </w:pPr>
      <w:r w:rsidRPr="00962150">
        <w:rPr>
          <w:rFonts w:ascii="Arial" w:hAnsi="Arial" w:cs="Arial"/>
        </w:rPr>
        <w:t xml:space="preserve">К </w:t>
      </w:r>
      <w:r w:rsidRPr="00962150">
        <w:rPr>
          <w:rFonts w:ascii="Arial" w:hAnsi="Arial" w:cs="Arial"/>
          <w:shd w:val="clear" w:color="auto" w:fill="FFFFFF"/>
        </w:rPr>
        <w:t xml:space="preserve">– коэффициент, 3%. </w:t>
      </w:r>
    </w:p>
    <w:p w:rsidR="00962150" w:rsidRDefault="00962150" w:rsidP="0021683D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62150" w:rsidRDefault="00962150" w:rsidP="0021683D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 объема иных межбюджетных трансфертов, передаваемых Писаревским сельским поселением бюджету </w:t>
      </w:r>
      <w:proofErr w:type="spellStart"/>
      <w:r>
        <w:rPr>
          <w:sz w:val="20"/>
          <w:szCs w:val="20"/>
        </w:rPr>
        <w:t>Тулунского</w:t>
      </w:r>
      <w:proofErr w:type="spellEnd"/>
      <w:r>
        <w:rPr>
          <w:sz w:val="20"/>
          <w:szCs w:val="20"/>
        </w:rPr>
        <w:t xml:space="preserve"> муниципального района на осуществление части переданных полномочий по «Выполнение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>
        <w:rPr>
          <w:sz w:val="20"/>
          <w:szCs w:val="20"/>
        </w:rPr>
        <w:t>Тулунского</w:t>
      </w:r>
      <w:proofErr w:type="spellEnd"/>
      <w:r>
        <w:rPr>
          <w:sz w:val="20"/>
          <w:szCs w:val="20"/>
        </w:rPr>
        <w:t xml:space="preserve"> района Иркутской </w:t>
      </w:r>
      <w:proofErr w:type="gramStart"/>
      <w:r>
        <w:rPr>
          <w:sz w:val="20"/>
          <w:szCs w:val="20"/>
        </w:rPr>
        <w:t>области»  (</w:t>
      </w:r>
      <w:proofErr w:type="gramEnd"/>
      <w:r>
        <w:rPr>
          <w:sz w:val="20"/>
          <w:szCs w:val="20"/>
        </w:rPr>
        <w:t>Соглашение № 1 от 25.03.2024г.  4500,00)</w:t>
      </w:r>
    </w:p>
    <w:p w:rsidR="00962150" w:rsidRPr="00962150" w:rsidRDefault="00962150" w:rsidP="0021683D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10180" w:type="dxa"/>
        <w:tblInd w:w="-5" w:type="dxa"/>
        <w:tblLook w:val="04A0" w:firstRow="1" w:lastRow="0" w:firstColumn="1" w:lastColumn="0" w:noHBand="0" w:noVBand="1"/>
      </w:tblPr>
      <w:tblGrid>
        <w:gridCol w:w="2540"/>
        <w:gridCol w:w="4080"/>
        <w:gridCol w:w="3560"/>
      </w:tblGrid>
      <w:tr w:rsidR="0021683D" w:rsidRPr="00962150" w:rsidTr="00962150">
        <w:trPr>
          <w:trHeight w:val="17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3D" w:rsidRPr="00962150" w:rsidRDefault="002168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>размер иных межбюджетных трансфертов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3D" w:rsidRPr="00962150" w:rsidRDefault="002168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 xml:space="preserve">средства, необходимые на «Выполнение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      </w:r>
            <w:proofErr w:type="spellStart"/>
            <w:r w:rsidRPr="00962150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96215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3D" w:rsidRPr="00962150" w:rsidRDefault="002168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>коэффициент</w:t>
            </w:r>
          </w:p>
        </w:tc>
      </w:tr>
      <w:tr w:rsidR="0021683D" w:rsidRPr="00962150" w:rsidTr="00962150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3D" w:rsidRPr="00962150" w:rsidRDefault="002168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>V=P</w:t>
            </w:r>
            <w:r w:rsidRPr="00962150">
              <w:rPr>
                <w:rFonts w:ascii="Courier New" w:hAnsi="Courier New" w:cs="Courier New"/>
                <w:sz w:val="22"/>
                <w:szCs w:val="22"/>
                <w:vertAlign w:val="subscript"/>
              </w:rPr>
              <w:t>1</w:t>
            </w:r>
            <w:r w:rsidRPr="00962150">
              <w:rPr>
                <w:rFonts w:ascii="Courier New" w:hAnsi="Courier New" w:cs="Courier New"/>
                <w:sz w:val="22"/>
                <w:szCs w:val="22"/>
              </w:rPr>
              <w:t>*K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3D" w:rsidRPr="00962150" w:rsidRDefault="002168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>P</w:t>
            </w:r>
            <w:r w:rsidRPr="00962150">
              <w:rPr>
                <w:rFonts w:ascii="Courier New" w:hAnsi="Courier New" w:cs="Courier New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3D" w:rsidRPr="00962150" w:rsidRDefault="002168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>K</w:t>
            </w:r>
          </w:p>
        </w:tc>
      </w:tr>
      <w:tr w:rsidR="0021683D" w:rsidRPr="00962150" w:rsidTr="00962150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3D" w:rsidRPr="00962150" w:rsidRDefault="009621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4 500,00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3D" w:rsidRPr="00962150" w:rsidRDefault="00962150" w:rsidP="009621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150 000,00</w:t>
            </w:r>
            <w:bookmarkStart w:id="0" w:name="_GoBack"/>
            <w:bookmarkEnd w:id="0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3D" w:rsidRPr="00962150" w:rsidRDefault="002168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2150">
              <w:rPr>
                <w:rFonts w:ascii="Courier New" w:hAnsi="Courier New" w:cs="Courier New"/>
                <w:sz w:val="22"/>
                <w:szCs w:val="22"/>
              </w:rPr>
              <w:t>3,0%</w:t>
            </w:r>
          </w:p>
        </w:tc>
      </w:tr>
    </w:tbl>
    <w:p w:rsidR="0021683D" w:rsidRPr="00392D57" w:rsidRDefault="0021683D" w:rsidP="00B17789">
      <w:pPr>
        <w:widowControl w:val="0"/>
        <w:autoSpaceDE w:val="0"/>
        <w:autoSpaceDN w:val="0"/>
        <w:adjustRightInd w:val="0"/>
        <w:jc w:val="both"/>
      </w:pPr>
    </w:p>
    <w:sectPr w:rsidR="0021683D" w:rsidRPr="00392D57" w:rsidSect="00C5080F"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50" w:rsidRDefault="00F52E50">
      <w:r>
        <w:separator/>
      </w:r>
    </w:p>
  </w:endnote>
  <w:endnote w:type="continuationSeparator" w:id="0">
    <w:p w:rsidR="00F52E50" w:rsidRDefault="00F5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150">
      <w:rPr>
        <w:rStyle w:val="a6"/>
        <w:noProof/>
      </w:rPr>
      <w:t>3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50" w:rsidRDefault="00F52E50">
      <w:r>
        <w:separator/>
      </w:r>
    </w:p>
  </w:footnote>
  <w:footnote w:type="continuationSeparator" w:id="0">
    <w:p w:rsidR="00F52E50" w:rsidRDefault="00F5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71563F"/>
    <w:multiLevelType w:val="multilevel"/>
    <w:tmpl w:val="D7AA3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3BD1"/>
    <w:rsid w:val="00005788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068"/>
    <w:rsid w:val="000B623A"/>
    <w:rsid w:val="000B663B"/>
    <w:rsid w:val="000C01B4"/>
    <w:rsid w:val="000C269D"/>
    <w:rsid w:val="000C47FF"/>
    <w:rsid w:val="000C5C75"/>
    <w:rsid w:val="000D0489"/>
    <w:rsid w:val="000D26F4"/>
    <w:rsid w:val="000D5184"/>
    <w:rsid w:val="000D6831"/>
    <w:rsid w:val="000D7104"/>
    <w:rsid w:val="000E0FF8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15DA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AC8"/>
    <w:rsid w:val="00156013"/>
    <w:rsid w:val="001632E9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778E4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A5B7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5F97"/>
    <w:rsid w:val="0020646B"/>
    <w:rsid w:val="0020675D"/>
    <w:rsid w:val="00210AE1"/>
    <w:rsid w:val="00212099"/>
    <w:rsid w:val="00215366"/>
    <w:rsid w:val="0021616E"/>
    <w:rsid w:val="0021683D"/>
    <w:rsid w:val="002200D7"/>
    <w:rsid w:val="002206F6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37FC2"/>
    <w:rsid w:val="00240154"/>
    <w:rsid w:val="00240533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0319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8FC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468D2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5C7D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2746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05F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2149"/>
    <w:rsid w:val="005F52C9"/>
    <w:rsid w:val="005F598D"/>
    <w:rsid w:val="005F67E9"/>
    <w:rsid w:val="005F7562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302B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397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11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1BD9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1665"/>
    <w:rsid w:val="007D4E2B"/>
    <w:rsid w:val="007D5B59"/>
    <w:rsid w:val="007D689F"/>
    <w:rsid w:val="007D7A2B"/>
    <w:rsid w:val="007E0CDD"/>
    <w:rsid w:val="007E1E17"/>
    <w:rsid w:val="007E282A"/>
    <w:rsid w:val="007E39D9"/>
    <w:rsid w:val="007E450A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489A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6CBF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1158"/>
    <w:rsid w:val="008C2250"/>
    <w:rsid w:val="008D2700"/>
    <w:rsid w:val="008D2C0D"/>
    <w:rsid w:val="008D3742"/>
    <w:rsid w:val="008D3C12"/>
    <w:rsid w:val="008E05DA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51D3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150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75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3CC9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D93"/>
    <w:rsid w:val="00AF7B24"/>
    <w:rsid w:val="00B01991"/>
    <w:rsid w:val="00B03B25"/>
    <w:rsid w:val="00B05ACE"/>
    <w:rsid w:val="00B05D55"/>
    <w:rsid w:val="00B101E6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A5A71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3169"/>
    <w:rsid w:val="00CE0426"/>
    <w:rsid w:val="00CE128B"/>
    <w:rsid w:val="00CE26B7"/>
    <w:rsid w:val="00CE5EA5"/>
    <w:rsid w:val="00CE6BD2"/>
    <w:rsid w:val="00CE7448"/>
    <w:rsid w:val="00CF0827"/>
    <w:rsid w:val="00CF0A35"/>
    <w:rsid w:val="00CF0F2A"/>
    <w:rsid w:val="00CF1691"/>
    <w:rsid w:val="00CF1BD3"/>
    <w:rsid w:val="00CF2821"/>
    <w:rsid w:val="00CF310E"/>
    <w:rsid w:val="00CF3806"/>
    <w:rsid w:val="00CF3903"/>
    <w:rsid w:val="00CF5459"/>
    <w:rsid w:val="00CF6CBD"/>
    <w:rsid w:val="00CF7635"/>
    <w:rsid w:val="00D005A3"/>
    <w:rsid w:val="00D017A6"/>
    <w:rsid w:val="00D04F4C"/>
    <w:rsid w:val="00D13B10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417E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B775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4392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1930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2E50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48CAA"/>
  <w15:docId w15:val="{D18CA97A-9B64-4B06-A2E6-A14CC89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99"/>
    <w:qFormat/>
    <w:rsid w:val="00D13B10"/>
    <w:pPr>
      <w:ind w:left="720"/>
      <w:contextualSpacing/>
    </w:pPr>
  </w:style>
  <w:style w:type="paragraph" w:customStyle="1" w:styleId="ConsPlusNonformat">
    <w:name w:val="ConsPlusNonformat"/>
    <w:uiPriority w:val="99"/>
    <w:rsid w:val="00962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5348-FE9E-4B90-9666-A9B37A8B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4000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Писаревское</cp:lastModifiedBy>
  <cp:revision>14</cp:revision>
  <cp:lastPrinted>2024-03-26T00:45:00Z</cp:lastPrinted>
  <dcterms:created xsi:type="dcterms:W3CDTF">2024-02-26T05:31:00Z</dcterms:created>
  <dcterms:modified xsi:type="dcterms:W3CDTF">2024-04-11T01:39:00Z</dcterms:modified>
</cp:coreProperties>
</file>