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46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464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4464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9E446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464">
        <w:rPr>
          <w:rFonts w:ascii="Times New Roman" w:eastAsia="Calibri" w:hAnsi="Times New Roman" w:cs="Times New Roman"/>
          <w:sz w:val="28"/>
          <w:szCs w:val="28"/>
        </w:rPr>
        <w:t>Дума Писаревского сельского поселения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464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464">
        <w:rPr>
          <w:rFonts w:ascii="Times New Roman" w:eastAsia="Calibri" w:hAnsi="Times New Roman" w:cs="Times New Roman"/>
          <w:bCs/>
          <w:sz w:val="28"/>
          <w:szCs w:val="28"/>
        </w:rPr>
        <w:t>Р Е Ш Е Н И Е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464">
        <w:rPr>
          <w:rFonts w:ascii="Times New Roman" w:eastAsia="Calibri" w:hAnsi="Times New Roman" w:cs="Times New Roman"/>
          <w:bCs/>
          <w:sz w:val="28"/>
          <w:szCs w:val="28"/>
        </w:rPr>
        <w:t>Третьего созыва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464">
        <w:rPr>
          <w:rFonts w:ascii="Times New Roman" w:eastAsia="Calibri" w:hAnsi="Times New Roman" w:cs="Times New Roman"/>
          <w:sz w:val="28"/>
          <w:szCs w:val="28"/>
        </w:rPr>
        <w:t>«29» сентября 2017 года                                                                               № 5</w:t>
      </w:r>
    </w:p>
    <w:p w:rsidR="009E4464" w:rsidRPr="009E4464" w:rsidRDefault="009E4464" w:rsidP="009E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п. 4-е отделение ГСС</w:t>
      </w:r>
    </w:p>
    <w:p w:rsidR="009E4464" w:rsidRPr="009E4464" w:rsidRDefault="009E4464" w:rsidP="009E44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9E4464" w:rsidRPr="009E4464" w:rsidRDefault="009E4464" w:rsidP="009E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избрании постоянной комиссии</w:t>
      </w:r>
    </w:p>
    <w:p w:rsidR="009E4464" w:rsidRPr="009E4464" w:rsidRDefault="009E4464" w:rsidP="009E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b/>
          <w:bCs/>
          <w:sz w:val="28"/>
          <w:szCs w:val="28"/>
        </w:rPr>
        <w:t>по мандатам, Регламенту и депутатской этики</w:t>
      </w:r>
    </w:p>
    <w:p w:rsidR="009E4464" w:rsidRPr="009E4464" w:rsidRDefault="009E4464" w:rsidP="009E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464" w:rsidRPr="009E4464" w:rsidRDefault="009E4464" w:rsidP="009E4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Руководствуясь пунктом 5 ст. 35 Устава Писаревского муниципального образования, подпунктом 4 пункта 2 статьи 32 Регламента Думы Писаревского сельского поселения, Дума Писаревского сельского поселения РЕШИЛА:</w:t>
      </w:r>
    </w:p>
    <w:p w:rsidR="009E4464" w:rsidRPr="009E4464" w:rsidRDefault="009E4464" w:rsidP="009E4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1. Сформировать постоянную комиссию по мандатам, Регламенту и депутатской этики Думы Писаревского сельского поселения в следующем составе:</w:t>
      </w:r>
    </w:p>
    <w:p w:rsidR="009E4464" w:rsidRPr="009E4464" w:rsidRDefault="009E4464" w:rsidP="009E4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9E4464">
        <w:rPr>
          <w:rFonts w:ascii="Times New Roman" w:eastAsia="Times New Roman" w:hAnsi="Times New Roman" w:cs="Times New Roman"/>
          <w:sz w:val="28"/>
          <w:szCs w:val="28"/>
        </w:rPr>
        <w:t>Пермякова</w:t>
      </w:r>
      <w:proofErr w:type="spellEnd"/>
      <w:r w:rsidRPr="009E4464">
        <w:rPr>
          <w:rFonts w:ascii="Times New Roman" w:eastAsia="Times New Roman" w:hAnsi="Times New Roman" w:cs="Times New Roman"/>
          <w:sz w:val="28"/>
          <w:szCs w:val="28"/>
        </w:rPr>
        <w:t xml:space="preserve"> Елена Петровна </w:t>
      </w:r>
    </w:p>
    <w:p w:rsidR="009E4464" w:rsidRPr="009E4464" w:rsidRDefault="009E4464" w:rsidP="009E4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9E4464">
        <w:rPr>
          <w:rFonts w:ascii="Times New Roman" w:eastAsia="Times New Roman" w:hAnsi="Times New Roman" w:cs="Times New Roman"/>
          <w:sz w:val="28"/>
          <w:szCs w:val="28"/>
        </w:rPr>
        <w:t>Мацелюк</w:t>
      </w:r>
      <w:proofErr w:type="spellEnd"/>
      <w:r w:rsidRPr="009E4464">
        <w:rPr>
          <w:rFonts w:ascii="Times New Roman" w:eastAsia="Times New Roman" w:hAnsi="Times New Roman" w:cs="Times New Roman"/>
          <w:sz w:val="28"/>
          <w:szCs w:val="28"/>
        </w:rPr>
        <w:t xml:space="preserve"> Марина Васильевна</w:t>
      </w:r>
    </w:p>
    <w:p w:rsidR="009E4464" w:rsidRPr="009E4464" w:rsidRDefault="009E4464" w:rsidP="009E4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1.3. Ведерникова Елена Викторовна</w:t>
      </w:r>
    </w:p>
    <w:p w:rsidR="009E4464" w:rsidRPr="009E4464" w:rsidRDefault="009E4464" w:rsidP="009E4464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газете "Писаревский вестник" и размещению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9E4464" w:rsidRPr="009E4464" w:rsidRDefault="009E4464" w:rsidP="009E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464" w:rsidRPr="009E4464" w:rsidRDefault="009E4464" w:rsidP="009E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464" w:rsidRPr="009E4464" w:rsidRDefault="009E4464" w:rsidP="009E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Глава Писаревского</w:t>
      </w:r>
    </w:p>
    <w:p w:rsidR="009E4464" w:rsidRPr="009E4464" w:rsidRDefault="009E4464" w:rsidP="009E4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64">
        <w:rPr>
          <w:rFonts w:ascii="Times New Roman" w:eastAsia="Times New Roman" w:hAnsi="Times New Roman" w:cs="Times New Roman"/>
          <w:sz w:val="28"/>
          <w:szCs w:val="28"/>
        </w:rPr>
        <w:tab/>
        <w:t>А.Е. Самарин</w:t>
      </w: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464" w:rsidRPr="009E4464" w:rsidRDefault="009E4464" w:rsidP="009E44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E4464" w:rsidRPr="009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5"/>
    <w:rsid w:val="005B43A5"/>
    <w:rsid w:val="006C5E73"/>
    <w:rsid w:val="009E4464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1A0D-C386-471D-859F-5BF7116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2017-11-07T09:01:00Z</dcterms:created>
  <dcterms:modified xsi:type="dcterms:W3CDTF">2017-11-07T09:01:00Z</dcterms:modified>
</cp:coreProperties>
</file>