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CA" w:rsidRPr="00E274CA" w:rsidRDefault="002C0A8C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«_19_». __03</w:t>
      </w:r>
      <w:r w:rsidR="006A6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434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г.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 w:rsidR="006A6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6A6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FB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48</w:t>
      </w:r>
      <w:r w:rsidR="00FB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__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996977"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 w:rsidR="00753EE2"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74CA" w:rsidRPr="00E274CA" w:rsidRDefault="00E274CA" w:rsidP="00E2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7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274CA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E274CA" w:rsidRPr="00E274CA" w:rsidRDefault="00E274CA" w:rsidP="00E2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CA" w:rsidRPr="00E274CA" w:rsidRDefault="00E274CA" w:rsidP="00E274C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4CA" w:rsidRPr="00E274CA" w:rsidRDefault="00E274CA" w:rsidP="00E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996977"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2)</w:t>
      </w:r>
      <w:r w:rsidRPr="00E27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E274CA" w:rsidRPr="00E274CA" w:rsidRDefault="00E274CA" w:rsidP="00E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E274CA" w:rsidRPr="00E274CA" w:rsidTr="00732BB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208,85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20 482,45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36 992,3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490,4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45 139,9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85 24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2,55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18 847,05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17 022,3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15 63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14 369,5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94 67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5,8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1347,5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19656,1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4253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30447,7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2 290,5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 xml:space="preserve">Приложения № 4, 10 к муниципальной программе изложить в новой редакции </w:t>
      </w:r>
      <w:r w:rsidRPr="003D65A6">
        <w:rPr>
          <w:rFonts w:ascii="Times New Roman" w:eastAsia="Calibri" w:hAnsi="Times New Roman" w:cs="Times New Roman"/>
          <w:sz w:val="24"/>
          <w:szCs w:val="24"/>
        </w:rPr>
        <w:t>(Приложение к настоящему Постановлению).</w:t>
      </w: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>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E274CA" w:rsidRPr="00E274CA" w:rsidTr="00732BB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39482,0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8516,86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8162,01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7 487,63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7494,8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37925,6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8 228,26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7847,41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7 171,33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4CA" w:rsidRPr="00E27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сельского поселения 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E274CA" w:rsidRPr="00E274C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274CA" w:rsidRPr="00E274CA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E274CA" w:rsidRPr="00E274CA" w:rsidTr="00732BB5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918,91 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23 357,89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– 48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079,23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35 340,76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34 06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8,17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7 066,19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6 644,19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2021год – 6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 08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4,53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5 435,06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89 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9,54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41 99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4,7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274CA" w:rsidRPr="00E274CA" w:rsidRDefault="00E274CA" w:rsidP="00E274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65A6" w:rsidRPr="003D65A6" w:rsidRDefault="003D65A6" w:rsidP="00D047E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D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действия настоящего постановления на правоо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01.01.2021</w:t>
      </w:r>
      <w:r w:rsidRPr="003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65A6" w:rsidRPr="003D65A6" w:rsidRDefault="003D65A6" w:rsidP="003D65A6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14500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Писаревский вестник</w:t>
      </w:r>
      <w:r w:rsidR="0014500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5A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</w:t>
      </w:r>
      <w:r w:rsidR="0014500A">
        <w:rPr>
          <w:rFonts w:ascii="Times New Roman" w:eastAsia="Calibri" w:hAnsi="Times New Roman" w:cs="Times New Roman"/>
          <w:sz w:val="28"/>
          <w:szCs w:val="28"/>
        </w:rPr>
        <w:t xml:space="preserve"> Писаревского сельского поселения</w:t>
      </w: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 Тулунского муниципального района в информационно-телекоммуникационной сети «Интернет».</w:t>
      </w:r>
    </w:p>
    <w:p w:rsidR="003D65A6" w:rsidRPr="003D65A6" w:rsidRDefault="003D65A6" w:rsidP="003D65A6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5. Контроль за </w:t>
      </w:r>
      <w:r w:rsidR="0014500A" w:rsidRPr="003D65A6">
        <w:rPr>
          <w:rFonts w:ascii="Times New Roman" w:eastAsia="Calibri" w:hAnsi="Times New Roman" w:cs="Times New Roman"/>
          <w:sz w:val="28"/>
          <w:szCs w:val="28"/>
        </w:rPr>
        <w:t>исполнением настоящего</w:t>
      </w: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14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7E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3D42" w:rsidRPr="00E274CA" w:rsidRDefault="006B3D42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3D42" w:rsidRDefault="00732BB5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>ВРиО Главы</w:t>
      </w:r>
      <w:r w:rsidR="00E274CA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Писаревского </w:t>
      </w:r>
    </w:p>
    <w:p w:rsidR="00E274CA" w:rsidRPr="006B3D42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</w:t>
      </w:r>
      <w:r w:rsidR="006B3D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2BB5" w:rsidRPr="006B3D42">
        <w:rPr>
          <w:rFonts w:ascii="Times New Roman" w:eastAsia="Calibri" w:hAnsi="Times New Roman" w:cs="Times New Roman"/>
          <w:bCs/>
          <w:sz w:val="28"/>
          <w:szCs w:val="28"/>
        </w:rPr>
        <w:t>В.И. Шупикова</w:t>
      </w:r>
    </w:p>
    <w:p w:rsidR="00E274CA" w:rsidRPr="006B3D42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E274CA" w:rsidSect="00E274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E274CA" w:rsidRPr="00E274CA" w:rsidTr="00732BB5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E274CA" w:rsidRPr="00E274CA" w:rsidTr="00732BB5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274CA" w:rsidRPr="00E274CA" w:rsidTr="00732BB5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274CA" w:rsidRPr="00E274CA" w:rsidTr="00732BB5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180151,55</w:t>
            </w:r>
          </w:p>
        </w:tc>
      </w:tr>
      <w:tr w:rsidR="00E274CA" w:rsidRPr="00E274CA" w:rsidTr="00732BB5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85212,55</w:t>
            </w:r>
          </w:p>
        </w:tc>
      </w:tr>
      <w:tr w:rsidR="00E274CA" w:rsidRPr="00E274CA" w:rsidTr="00732BB5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92648,5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E274CA" w:rsidRPr="00E274CA" w:rsidTr="00732BB5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37925,6</w:t>
            </w:r>
          </w:p>
        </w:tc>
      </w:tr>
      <w:tr w:rsidR="00E274CA" w:rsidRPr="00E274CA" w:rsidTr="00732BB5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5522,32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26507,34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5207,72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24950,94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45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2018-2022 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11879,08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8621,59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4526,57</w:t>
            </w:r>
          </w:p>
        </w:tc>
      </w:tr>
      <w:tr w:rsidR="00E274CA" w:rsidRPr="00E274CA" w:rsidTr="00732BB5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3301,25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5435,06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34038,17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31373,28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30398,48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1355,83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933,99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421,84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14500A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D047EE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6.4. Приобретение в рамках предоставления субсидий местным бюджетам из областного бюджета в целях софинансирования расходных обязательств муниципальных образований </w:t>
            </w:r>
            <w:r w:rsidR="00D047EE" w:rsidRPr="00D047EE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17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D047EE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D047EE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C43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E274CA" w:rsidRPr="00E274CA" w:rsidTr="00732BB5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E274CA" w:rsidRPr="00E274CA" w:rsidTr="00732BB5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274CA" w:rsidRPr="00E274CA" w:rsidTr="00732BB5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274CA" w:rsidRPr="00E274CA" w:rsidTr="00732BB5">
        <w:trPr>
          <w:gridAfter w:val="1"/>
          <w:wAfter w:w="373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36992,3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182208,85</w:t>
            </w:r>
          </w:p>
        </w:tc>
      </w:tr>
      <w:tr w:rsidR="00E274CA" w:rsidRPr="00E274CA" w:rsidTr="00732BB5">
        <w:trPr>
          <w:gridAfter w:val="1"/>
          <w:wAfter w:w="373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15638,1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14369,5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85242,55</w:t>
            </w:r>
          </w:p>
        </w:tc>
      </w:tr>
      <w:tr w:rsidR="00E274CA" w:rsidRPr="00E274CA" w:rsidTr="00732BB5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42536,7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94675,8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E274CA" w:rsidRPr="00E274CA" w:rsidTr="00732BB5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37925,6</w:t>
            </w:r>
          </w:p>
        </w:tc>
      </w:tr>
      <w:tr w:rsidR="00E274CA" w:rsidRPr="00E274CA" w:rsidTr="00732BB5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5522,32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26507,34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5207,72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24950,94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2018-2022 г.г.»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1509,5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11879,08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4526,57</w:t>
            </w:r>
          </w:p>
        </w:tc>
      </w:tr>
      <w:tr w:rsidR="00E274CA" w:rsidRPr="00E274CA" w:rsidTr="00732BB5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3301,25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E274CA" w:rsidRPr="00E274CA" w:rsidTr="00732BB5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Подпрограмма 5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«Обеспечение комплексных мер безопасности на территории сельского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321,94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1878,44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223,94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223,94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688,3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1190,14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5.1.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1169,98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222,94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222,94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681,72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488,14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5.2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123918,91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6084,53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34068,17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41994,7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89079,54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31373,28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30398,48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373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6.2.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1355,83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933,99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421,84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D047EE">
        <w:trPr>
          <w:gridAfter w:val="1"/>
          <w:wAfter w:w="373" w:type="pct"/>
          <w:trHeight w:val="55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6.4. Приобретение в рамках предоставления субсидий местным бюджетам из областного бюджета в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целях софинансирования расходных обязател</w:t>
            </w:r>
            <w:r w:rsidR="00D047EE"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ьств муниципальных образований И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1 000,0</w:t>
            </w:r>
          </w:p>
        </w:tc>
      </w:tr>
      <w:tr w:rsidR="00E274CA" w:rsidRPr="00E274CA" w:rsidTr="00732BB5">
        <w:trPr>
          <w:gridAfter w:val="1"/>
          <w:wAfter w:w="373" w:type="pct"/>
          <w:trHeight w:val="14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274CA" w:rsidRPr="00E274CA" w:rsidTr="00732BB5">
        <w:trPr>
          <w:gridAfter w:val="1"/>
          <w:wAfter w:w="373" w:type="pct"/>
          <w:trHeight w:val="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F041E" w:rsidRDefault="004F041E"/>
    <w:p w:rsidR="004F041E" w:rsidRDefault="004F041E"/>
    <w:p w:rsidR="004F041E" w:rsidRDefault="004F041E"/>
    <w:p w:rsidR="004F041E" w:rsidRDefault="004F041E"/>
    <w:p w:rsidR="004F041E" w:rsidRDefault="004F041E">
      <w:pPr>
        <w:sectPr w:rsidR="004F041E" w:rsidSect="00E274C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BB8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BB8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4F041E" w:rsidRPr="002E2BB8" w:rsidTr="00732BB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4F041E" w:rsidRPr="002E2BB8" w:rsidRDefault="004F041E" w:rsidP="00732BB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4F041E" w:rsidRPr="002E2BB8" w:rsidRDefault="004F041E" w:rsidP="00732BB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Тулунский район, п. 4-е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4F041E" w:rsidRPr="002E2BB8" w:rsidTr="00732BB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F041E" w:rsidRPr="002E2BB8" w:rsidTr="00732BB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4F041E" w:rsidRPr="002E2BB8" w:rsidTr="00732BB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2.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2.</w:t>
            </w:r>
          </w:p>
          <w:p w:rsidR="004F041E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4.Приобретение в рамках предоставления субсидий местным бюджетам из областного бюджета в целях софинансирования  расходных обязательств муниципальных образований Иркутской области на развитие домов культуры</w:t>
            </w:r>
          </w:p>
        </w:tc>
      </w:tr>
      <w:tr w:rsidR="004F041E" w:rsidRPr="002E2BB8" w:rsidTr="00732BB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918,91 тыс. руб., в том числе: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23 357,89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48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079,23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35 340,76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34 06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8,17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6 644,19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6 08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4,53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5 435,06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бюджета составляет 89 07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9,54 тыс. руб., в том числе: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99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4,7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Pr="002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041E" w:rsidRPr="002E2BB8" w:rsidTr="00732BB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B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2E2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4F041E" w:rsidRPr="002E2BB8" w:rsidRDefault="004F041E" w:rsidP="004F041E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BB8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4F041E" w:rsidRPr="002E2BB8" w:rsidRDefault="004F041E" w:rsidP="004F041E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BB8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2. 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4F041E" w:rsidRPr="002E2BB8" w:rsidRDefault="004F041E" w:rsidP="004F041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</w:t>
      </w:r>
      <w:r w:rsidRPr="002E2BB8">
        <w:rPr>
          <w:rFonts w:ascii="Times New Roman" w:hAnsi="Times New Roman" w:cs="Times New Roman"/>
          <w:sz w:val="24"/>
          <w:szCs w:val="24"/>
        </w:rPr>
        <w:lastRenderedPageBreak/>
        <w:t>Государственной селекционной станции, ул. Чапаева, 2.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2E2BB8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2E2BB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F041E" w:rsidRPr="002E2BB8" w:rsidRDefault="004F041E" w:rsidP="004F041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F041E" w:rsidRPr="002E2BB8" w:rsidRDefault="004F041E" w:rsidP="004F041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4F041E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41E" w:rsidRDefault="004F041E"/>
    <w:sectPr w:rsidR="004F041E" w:rsidSect="004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7A" w:rsidRDefault="0055467A" w:rsidP="00E274CA">
      <w:pPr>
        <w:spacing w:after="0" w:line="240" w:lineRule="auto"/>
      </w:pPr>
      <w:r>
        <w:separator/>
      </w:r>
    </w:p>
  </w:endnote>
  <w:endnote w:type="continuationSeparator" w:id="0">
    <w:p w:rsidR="0055467A" w:rsidRDefault="0055467A" w:rsidP="00E2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7A" w:rsidRDefault="0055467A" w:rsidP="00E274CA">
      <w:pPr>
        <w:spacing w:after="0" w:line="240" w:lineRule="auto"/>
      </w:pPr>
      <w:r>
        <w:separator/>
      </w:r>
    </w:p>
  </w:footnote>
  <w:footnote w:type="continuationSeparator" w:id="0">
    <w:p w:rsidR="0055467A" w:rsidRDefault="0055467A" w:rsidP="00E2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4"/>
    <w:rsid w:val="000978A3"/>
    <w:rsid w:val="0014500A"/>
    <w:rsid w:val="002C0A8C"/>
    <w:rsid w:val="002E2BB8"/>
    <w:rsid w:val="003642FC"/>
    <w:rsid w:val="003D65A6"/>
    <w:rsid w:val="004F041E"/>
    <w:rsid w:val="0055467A"/>
    <w:rsid w:val="006A65F6"/>
    <w:rsid w:val="006B3D42"/>
    <w:rsid w:val="006C5E73"/>
    <w:rsid w:val="00732BB5"/>
    <w:rsid w:val="00753EE2"/>
    <w:rsid w:val="00841E24"/>
    <w:rsid w:val="009458A2"/>
    <w:rsid w:val="00996977"/>
    <w:rsid w:val="00B466E4"/>
    <w:rsid w:val="00C434D6"/>
    <w:rsid w:val="00D047EE"/>
    <w:rsid w:val="00E274CA"/>
    <w:rsid w:val="00F079E5"/>
    <w:rsid w:val="00F924C4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DB7C-7622-4507-BAA3-99EBE9E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4CA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E274C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4C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E274CA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274CA"/>
  </w:style>
  <w:style w:type="paragraph" w:customStyle="1" w:styleId="ConsPlusNormal">
    <w:name w:val="ConsPlusNormal"/>
    <w:link w:val="ConsPlusNormal0"/>
    <w:uiPriority w:val="99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E274C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274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E274CA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E274CA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274CA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E2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274CA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274CA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E274CA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E27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2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274C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274C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E274C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274C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E274C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E274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E274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E2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274CA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E274C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E274C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E274C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274C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E274CA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E274CA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E274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E27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E274CA"/>
  </w:style>
  <w:style w:type="paragraph" w:customStyle="1" w:styleId="21">
    <w:name w:val="Абзац списка2"/>
    <w:basedOn w:val="a"/>
    <w:rsid w:val="00E274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E27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31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2020-03-18T06:13:00Z</cp:lastPrinted>
  <dcterms:created xsi:type="dcterms:W3CDTF">2020-03-18T04:17:00Z</dcterms:created>
  <dcterms:modified xsi:type="dcterms:W3CDTF">2020-03-19T03:41:00Z</dcterms:modified>
</cp:coreProperties>
</file>