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7F" w:rsidRPr="00E70942" w:rsidRDefault="00D42A7F" w:rsidP="009C1947">
      <w:pPr>
        <w:jc w:val="right"/>
        <w:rPr>
          <w:rFonts w:ascii="Book Antiqua" w:hAnsi="Book Antiqua"/>
          <w:b/>
          <w:bCs/>
          <w:sz w:val="28"/>
          <w:szCs w:val="28"/>
        </w:rPr>
      </w:pPr>
      <w:r w:rsidRPr="00E70942">
        <w:rPr>
          <w:rFonts w:ascii="Book Antiqua" w:hAnsi="Book Antiqua"/>
          <w:b/>
          <w:bCs/>
          <w:sz w:val="28"/>
          <w:szCs w:val="28"/>
        </w:rPr>
        <w:t>Проект</w:t>
      </w: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D42A7F" w:rsidRDefault="00D42A7F" w:rsidP="00C42A02">
      <w:pPr>
        <w:jc w:val="center"/>
        <w:rPr>
          <w:rFonts w:ascii="Book Antiqua" w:hAnsi="Book Antiqua"/>
          <w:b/>
          <w:bCs/>
        </w:rPr>
      </w:pP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ИРКУТСКАЯ ОБЛАСТЬ</w:t>
      </w: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ТУЛУНСКИЙ РАЙОН</w:t>
      </w:r>
    </w:p>
    <w:p w:rsidR="00C42A02" w:rsidRPr="00CA17BB" w:rsidRDefault="00C32EF1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ПИСАРЕВСКОГО </w:t>
      </w:r>
      <w:r w:rsidR="00C42A02" w:rsidRPr="00CA17BB">
        <w:rPr>
          <w:rFonts w:ascii="Book Antiqua" w:hAnsi="Book Antiqua"/>
          <w:b/>
          <w:bCs/>
          <w:sz w:val="28"/>
          <w:szCs w:val="28"/>
        </w:rPr>
        <w:t>СЕЛЬСКОГО ПОСЕЛЕНИЯ</w:t>
      </w:r>
    </w:p>
    <w:p w:rsidR="00C42A02" w:rsidRPr="00CA17BB" w:rsidRDefault="00C42A02" w:rsidP="00C42A0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17BB">
        <w:rPr>
          <w:rFonts w:ascii="Book Antiqua" w:hAnsi="Book Antiqua"/>
          <w:b/>
          <w:bCs/>
          <w:sz w:val="28"/>
          <w:szCs w:val="28"/>
        </w:rPr>
        <w:t>РЕШЕНИЕ</w:t>
      </w:r>
    </w:p>
    <w:p w:rsidR="00C42A02" w:rsidRDefault="00C42A02" w:rsidP="00C42A02">
      <w:pPr>
        <w:rPr>
          <w:rFonts w:ascii="Book Antiqua" w:hAnsi="Book Antiqua"/>
          <w:b/>
          <w:bCs/>
          <w:sz w:val="28"/>
          <w:szCs w:val="28"/>
        </w:rPr>
      </w:pPr>
      <w:proofErr w:type="gramStart"/>
      <w:r w:rsidRPr="00CA17BB">
        <w:rPr>
          <w:rFonts w:ascii="Book Antiqua" w:hAnsi="Book Antiqua"/>
          <w:b/>
          <w:bCs/>
          <w:sz w:val="28"/>
          <w:szCs w:val="28"/>
        </w:rPr>
        <w:t>«</w:t>
      </w:r>
      <w:r w:rsidR="009C1947" w:rsidRPr="00CA17BB">
        <w:rPr>
          <w:rFonts w:ascii="Book Antiqua" w:hAnsi="Book Antiqua"/>
          <w:b/>
          <w:bCs/>
          <w:sz w:val="28"/>
          <w:szCs w:val="28"/>
        </w:rPr>
        <w:t xml:space="preserve">  </w:t>
      </w:r>
      <w:proofErr w:type="gramEnd"/>
      <w:r w:rsidR="009C1947" w:rsidRPr="00CA17BB">
        <w:rPr>
          <w:rFonts w:ascii="Book Antiqua" w:hAnsi="Book Antiqua"/>
          <w:b/>
          <w:bCs/>
          <w:sz w:val="28"/>
          <w:szCs w:val="28"/>
        </w:rPr>
        <w:t xml:space="preserve">   »                      2017</w:t>
      </w:r>
      <w:r w:rsidRPr="00CA17BB">
        <w:rPr>
          <w:rFonts w:ascii="Book Antiqua" w:hAnsi="Book Antiqua"/>
          <w:b/>
          <w:bCs/>
          <w:sz w:val="28"/>
          <w:szCs w:val="28"/>
        </w:rPr>
        <w:t>г                                                                                 №</w:t>
      </w:r>
    </w:p>
    <w:p w:rsidR="00C32EF1" w:rsidRPr="00CA17BB" w:rsidRDefault="00C32EF1" w:rsidP="00C42A02">
      <w:pPr>
        <w:rPr>
          <w:rFonts w:ascii="Book Antiqua" w:hAnsi="Book Antiqua"/>
          <w:b/>
          <w:bCs/>
          <w:sz w:val="28"/>
          <w:szCs w:val="28"/>
        </w:rPr>
      </w:pPr>
    </w:p>
    <w:p w:rsidR="00C42A02" w:rsidRDefault="00C32EF1" w:rsidP="00C32EF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п. 4-е отделение ГСС</w:t>
      </w:r>
    </w:p>
    <w:p w:rsidR="00E70942" w:rsidRPr="00CA17BB" w:rsidRDefault="00E70942" w:rsidP="00C32EF1">
      <w:pPr>
        <w:jc w:val="center"/>
        <w:rPr>
          <w:rFonts w:ascii="Book Antiqua" w:hAnsi="Book Antiqua"/>
          <w:b/>
          <w:bCs/>
          <w:sz w:val="28"/>
          <w:szCs w:val="28"/>
        </w:rPr>
      </w:pPr>
    </w:p>
    <w:p w:rsidR="00C42A02" w:rsidRPr="00CA17BB" w:rsidRDefault="00C42A02" w:rsidP="00C42A02">
      <w:pPr>
        <w:rPr>
          <w:b/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>Об утверждении программы комплексного</w:t>
      </w:r>
    </w:p>
    <w:p w:rsidR="00C42A02" w:rsidRPr="00CA17BB" w:rsidRDefault="00C42A02" w:rsidP="00C42A02">
      <w:pPr>
        <w:rPr>
          <w:b/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 xml:space="preserve"> </w:t>
      </w:r>
      <w:r w:rsidR="009C1947" w:rsidRPr="00CA17BB">
        <w:rPr>
          <w:b/>
          <w:bCs/>
          <w:sz w:val="28"/>
          <w:szCs w:val="28"/>
        </w:rPr>
        <w:t>р</w:t>
      </w:r>
      <w:r w:rsidRPr="00CA17BB">
        <w:rPr>
          <w:b/>
          <w:bCs/>
          <w:sz w:val="28"/>
          <w:szCs w:val="28"/>
        </w:rPr>
        <w:t>азвития</w:t>
      </w:r>
      <w:r w:rsidR="00A71737" w:rsidRPr="00CA17BB">
        <w:rPr>
          <w:b/>
          <w:bCs/>
          <w:sz w:val="28"/>
          <w:szCs w:val="28"/>
        </w:rPr>
        <w:t xml:space="preserve"> социальной инфраструктуры</w:t>
      </w:r>
      <w:r w:rsidRPr="00CA17BB">
        <w:rPr>
          <w:b/>
          <w:bCs/>
          <w:sz w:val="28"/>
          <w:szCs w:val="28"/>
        </w:rPr>
        <w:t xml:space="preserve"> </w:t>
      </w:r>
    </w:p>
    <w:p w:rsidR="00C42A02" w:rsidRPr="00CA17BB" w:rsidRDefault="00C32EF1" w:rsidP="00C42A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Писаревского </w:t>
      </w:r>
      <w:r w:rsidR="008544DB" w:rsidRPr="00CA17BB">
        <w:rPr>
          <w:b/>
          <w:bCs/>
          <w:sz w:val="28"/>
          <w:szCs w:val="28"/>
        </w:rPr>
        <w:t>сельского поселения на 2017-203</w:t>
      </w:r>
      <w:r w:rsidR="00C42A02" w:rsidRPr="00CA17BB">
        <w:rPr>
          <w:b/>
          <w:bCs/>
          <w:sz w:val="28"/>
          <w:szCs w:val="28"/>
        </w:rPr>
        <w:t>2гг.</w:t>
      </w:r>
    </w:p>
    <w:p w:rsidR="00C42A02" w:rsidRPr="00CA17BB" w:rsidRDefault="00C42A02" w:rsidP="00C42A02">
      <w:pPr>
        <w:rPr>
          <w:b/>
          <w:bCs/>
          <w:sz w:val="28"/>
          <w:szCs w:val="28"/>
        </w:rPr>
      </w:pPr>
    </w:p>
    <w:p w:rsidR="00C42A02" w:rsidRPr="00CA17BB" w:rsidRDefault="00C42A02" w:rsidP="009F6593">
      <w:pPr>
        <w:jc w:val="both"/>
        <w:rPr>
          <w:bCs/>
          <w:sz w:val="28"/>
          <w:szCs w:val="28"/>
        </w:rPr>
      </w:pPr>
      <w:r w:rsidRPr="00CA17BB">
        <w:rPr>
          <w:b/>
          <w:bCs/>
          <w:sz w:val="28"/>
          <w:szCs w:val="28"/>
        </w:rPr>
        <w:t xml:space="preserve">    </w:t>
      </w:r>
      <w:r w:rsidRPr="00CA17BB"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Российской Федерации»</w:t>
      </w:r>
      <w:r w:rsidR="00A71737" w:rsidRPr="00CA17BB">
        <w:rPr>
          <w:bCs/>
          <w:sz w:val="28"/>
          <w:szCs w:val="28"/>
        </w:rPr>
        <w:t xml:space="preserve">, </w:t>
      </w:r>
      <w:r w:rsidRPr="00CA17BB">
        <w:rPr>
          <w:bCs/>
          <w:sz w:val="28"/>
          <w:szCs w:val="28"/>
        </w:rPr>
        <w:t xml:space="preserve">Уставом </w:t>
      </w:r>
      <w:r w:rsidR="00C32EF1">
        <w:rPr>
          <w:bCs/>
          <w:sz w:val="28"/>
          <w:szCs w:val="28"/>
        </w:rPr>
        <w:t xml:space="preserve">Писаревского </w:t>
      </w:r>
      <w:r w:rsidRPr="00CA17BB">
        <w:rPr>
          <w:bCs/>
          <w:sz w:val="28"/>
          <w:szCs w:val="28"/>
        </w:rPr>
        <w:t>муниципального образования</w:t>
      </w:r>
    </w:p>
    <w:p w:rsidR="00C42A02" w:rsidRPr="00CA17BB" w:rsidRDefault="00C42A02" w:rsidP="009F6593">
      <w:pPr>
        <w:jc w:val="both"/>
        <w:rPr>
          <w:bCs/>
          <w:sz w:val="28"/>
          <w:szCs w:val="28"/>
        </w:rPr>
      </w:pPr>
    </w:p>
    <w:p w:rsidR="00C42A02" w:rsidRDefault="00C42A02" w:rsidP="009F6593">
      <w:pPr>
        <w:jc w:val="center"/>
        <w:rPr>
          <w:b/>
          <w:bCs/>
          <w:sz w:val="28"/>
          <w:szCs w:val="28"/>
        </w:rPr>
      </w:pPr>
      <w:r w:rsidRPr="009F6593">
        <w:rPr>
          <w:b/>
          <w:bCs/>
          <w:sz w:val="28"/>
          <w:szCs w:val="28"/>
        </w:rPr>
        <w:t>РЕШИЛА:</w:t>
      </w:r>
    </w:p>
    <w:p w:rsidR="009F6593" w:rsidRPr="009F6593" w:rsidRDefault="009F6593" w:rsidP="009F6593">
      <w:pPr>
        <w:jc w:val="center"/>
        <w:rPr>
          <w:b/>
          <w:bCs/>
          <w:sz w:val="28"/>
          <w:szCs w:val="28"/>
        </w:rPr>
      </w:pPr>
    </w:p>
    <w:p w:rsidR="00C42A02" w:rsidRPr="00CA17BB" w:rsidRDefault="00C42A02" w:rsidP="009F6593">
      <w:pPr>
        <w:jc w:val="both"/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1. Утвердить программу компле</w:t>
      </w:r>
      <w:r w:rsidR="00A71737" w:rsidRPr="00CA17BB">
        <w:rPr>
          <w:bCs/>
          <w:sz w:val="28"/>
          <w:szCs w:val="28"/>
        </w:rPr>
        <w:t xml:space="preserve">ксного </w:t>
      </w:r>
      <w:r w:rsidRPr="00CA17BB">
        <w:rPr>
          <w:bCs/>
          <w:sz w:val="28"/>
          <w:szCs w:val="28"/>
        </w:rPr>
        <w:t>развития</w:t>
      </w:r>
      <w:r w:rsidR="00A71737" w:rsidRPr="00CA17BB">
        <w:rPr>
          <w:bCs/>
          <w:sz w:val="28"/>
          <w:szCs w:val="28"/>
        </w:rPr>
        <w:t xml:space="preserve"> социальной </w:t>
      </w:r>
      <w:r w:rsidR="009F6593" w:rsidRPr="00CA17BB">
        <w:rPr>
          <w:bCs/>
          <w:sz w:val="28"/>
          <w:szCs w:val="28"/>
        </w:rPr>
        <w:t>инфраструктуры Писаревского</w:t>
      </w:r>
      <w:r w:rsidR="00C32EF1">
        <w:rPr>
          <w:bCs/>
          <w:sz w:val="28"/>
          <w:szCs w:val="28"/>
        </w:rPr>
        <w:t xml:space="preserve"> </w:t>
      </w:r>
      <w:r w:rsidR="008544DB" w:rsidRPr="00CA17BB">
        <w:rPr>
          <w:bCs/>
          <w:sz w:val="28"/>
          <w:szCs w:val="28"/>
        </w:rPr>
        <w:t>сельского поселения на 2017-203</w:t>
      </w:r>
      <w:r w:rsidRPr="00CA17BB">
        <w:rPr>
          <w:bCs/>
          <w:sz w:val="28"/>
          <w:szCs w:val="28"/>
        </w:rPr>
        <w:t>2гг (Приложение №1)</w:t>
      </w:r>
      <w:r w:rsidR="009C1947" w:rsidRPr="00CA17BB">
        <w:rPr>
          <w:bCs/>
          <w:sz w:val="28"/>
          <w:szCs w:val="28"/>
        </w:rPr>
        <w:t>.</w:t>
      </w:r>
    </w:p>
    <w:p w:rsidR="00C42A02" w:rsidRPr="00CA17BB" w:rsidRDefault="00C42A02" w:rsidP="009F6593">
      <w:pPr>
        <w:jc w:val="both"/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2. Опубликовать настоящее решение в газете «</w:t>
      </w:r>
      <w:r w:rsidR="00C32EF1">
        <w:rPr>
          <w:bCs/>
          <w:sz w:val="28"/>
          <w:szCs w:val="28"/>
        </w:rPr>
        <w:t xml:space="preserve">Писаревский </w:t>
      </w:r>
      <w:r w:rsidRPr="00CA17BB">
        <w:rPr>
          <w:bCs/>
          <w:sz w:val="28"/>
          <w:szCs w:val="28"/>
        </w:rPr>
        <w:t xml:space="preserve">вестник» и разместить на официальном сайте администрации </w:t>
      </w:r>
      <w:r w:rsidR="00C32EF1">
        <w:rPr>
          <w:bCs/>
          <w:sz w:val="28"/>
          <w:szCs w:val="28"/>
        </w:rPr>
        <w:t xml:space="preserve">Писаревского </w:t>
      </w:r>
      <w:r w:rsidRPr="00CA17BB">
        <w:rPr>
          <w:bCs/>
          <w:sz w:val="28"/>
          <w:szCs w:val="28"/>
        </w:rPr>
        <w:t>сельского поселения</w:t>
      </w:r>
    </w:p>
    <w:p w:rsidR="00C42A02" w:rsidRPr="00CA17BB" w:rsidRDefault="00C42A02" w:rsidP="009F6593">
      <w:pPr>
        <w:jc w:val="both"/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3.Контроль за исполнением настоящего решения оставляю за собой.</w:t>
      </w: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</w:p>
    <w:p w:rsidR="00C42A02" w:rsidRPr="00CA17BB" w:rsidRDefault="00C42A02" w:rsidP="00C42A02">
      <w:pPr>
        <w:rPr>
          <w:bCs/>
          <w:sz w:val="28"/>
          <w:szCs w:val="28"/>
        </w:rPr>
      </w:pPr>
      <w:r w:rsidRPr="00CA17BB">
        <w:rPr>
          <w:bCs/>
          <w:sz w:val="28"/>
          <w:szCs w:val="28"/>
        </w:rPr>
        <w:t>Председатель Думы, Глава</w:t>
      </w:r>
    </w:p>
    <w:p w:rsidR="00C42A02" w:rsidRPr="00CA17BB" w:rsidRDefault="00C32EF1" w:rsidP="00C42A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Писаревского </w:t>
      </w:r>
      <w:r w:rsidR="00C42A02" w:rsidRPr="00CA17BB">
        <w:rPr>
          <w:bCs/>
          <w:sz w:val="28"/>
          <w:szCs w:val="28"/>
        </w:rPr>
        <w:t xml:space="preserve">сельского поселения                                         </w:t>
      </w:r>
      <w:r>
        <w:rPr>
          <w:bCs/>
          <w:sz w:val="28"/>
          <w:szCs w:val="28"/>
        </w:rPr>
        <w:t>В.И. Шевцов</w:t>
      </w:r>
    </w:p>
    <w:p w:rsidR="00C42A02" w:rsidRPr="00E70942" w:rsidRDefault="00C42A02" w:rsidP="00E70942">
      <w:pPr>
        <w:spacing w:line="360" w:lineRule="auto"/>
        <w:jc w:val="center"/>
        <w:rPr>
          <w:bCs/>
        </w:rPr>
      </w:pPr>
    </w:p>
    <w:p w:rsidR="00C42A02" w:rsidRDefault="00C42A02" w:rsidP="00655B57">
      <w:pPr>
        <w:ind w:firstLine="708"/>
        <w:jc w:val="both"/>
      </w:pPr>
    </w:p>
    <w:p w:rsidR="009C1947" w:rsidRDefault="009C1947" w:rsidP="00C42A02"/>
    <w:p w:rsidR="009F6593" w:rsidRDefault="00C42A02" w:rsidP="009C1947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    </w:t>
      </w:r>
    </w:p>
    <w:p w:rsidR="009F6593" w:rsidRDefault="009F6593" w:rsidP="009C1947">
      <w:pPr>
        <w:jc w:val="right"/>
        <w:rPr>
          <w:rFonts w:eastAsiaTheme="minorEastAsia"/>
          <w:b/>
        </w:rPr>
      </w:pPr>
    </w:p>
    <w:p w:rsidR="009F6593" w:rsidRDefault="009F6593" w:rsidP="009C1947">
      <w:pPr>
        <w:jc w:val="right"/>
        <w:rPr>
          <w:rFonts w:eastAsiaTheme="minorEastAsia"/>
          <w:b/>
        </w:rPr>
      </w:pPr>
    </w:p>
    <w:p w:rsidR="009F6593" w:rsidRDefault="009F6593" w:rsidP="009C1947">
      <w:pPr>
        <w:jc w:val="right"/>
        <w:rPr>
          <w:rFonts w:eastAsiaTheme="minorEastAsia"/>
          <w:b/>
        </w:rPr>
      </w:pPr>
    </w:p>
    <w:p w:rsidR="009F6593" w:rsidRDefault="009F6593" w:rsidP="009C1947">
      <w:pPr>
        <w:jc w:val="right"/>
        <w:rPr>
          <w:rFonts w:eastAsiaTheme="minorEastAsia"/>
          <w:b/>
        </w:rPr>
      </w:pPr>
    </w:p>
    <w:p w:rsidR="009F6593" w:rsidRDefault="009F6593" w:rsidP="009C1947">
      <w:pPr>
        <w:jc w:val="right"/>
        <w:rPr>
          <w:rFonts w:eastAsiaTheme="minorEastAsia"/>
          <w:b/>
        </w:rPr>
      </w:pPr>
    </w:p>
    <w:p w:rsidR="00C42A02" w:rsidRPr="00C42A02" w:rsidRDefault="00C42A02" w:rsidP="009C1947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lastRenderedPageBreak/>
        <w:t xml:space="preserve"> Приложение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к проекту </w:t>
      </w:r>
      <w:r w:rsidR="009F6593" w:rsidRPr="00C42A02">
        <w:rPr>
          <w:rFonts w:eastAsiaTheme="minorEastAsia"/>
          <w:b/>
        </w:rPr>
        <w:t>решения Думы</w:t>
      </w:r>
    </w:p>
    <w:p w:rsidR="00C42A02" w:rsidRPr="00C42A02" w:rsidRDefault="00C32EF1" w:rsidP="00C42A02">
      <w:pPr>
        <w:jc w:val="right"/>
        <w:rPr>
          <w:rFonts w:eastAsiaTheme="minorEastAsia"/>
          <w:b/>
        </w:rPr>
      </w:pPr>
      <w:r>
        <w:rPr>
          <w:rFonts w:eastAsiaTheme="minorEastAsia"/>
          <w:b/>
        </w:rPr>
        <w:t xml:space="preserve">Писаревского </w:t>
      </w:r>
      <w:r w:rsidR="00C42A02" w:rsidRPr="00C42A02">
        <w:rPr>
          <w:rFonts w:eastAsiaTheme="minorEastAsia"/>
          <w:b/>
        </w:rPr>
        <w:t>муниципального образования</w:t>
      </w:r>
    </w:p>
    <w:p w:rsidR="00C42A02" w:rsidRPr="00C42A02" w:rsidRDefault="00C42A02" w:rsidP="00C42A02">
      <w:pPr>
        <w:jc w:val="right"/>
        <w:rPr>
          <w:rFonts w:eastAsiaTheme="minorEastAsia"/>
          <w:b/>
        </w:rPr>
      </w:pPr>
      <w:r w:rsidRPr="00C42A02">
        <w:rPr>
          <w:rFonts w:eastAsiaTheme="minorEastAsia"/>
          <w:b/>
        </w:rPr>
        <w:t xml:space="preserve">от </w:t>
      </w:r>
      <w:proofErr w:type="gramStart"/>
      <w:r w:rsidRPr="00C42A02">
        <w:rPr>
          <w:rFonts w:eastAsiaTheme="minorEastAsia"/>
          <w:b/>
        </w:rPr>
        <w:t xml:space="preserve">«  </w:t>
      </w:r>
      <w:proofErr w:type="gramEnd"/>
      <w:r w:rsidRPr="00C42A02">
        <w:rPr>
          <w:rFonts w:eastAsiaTheme="minorEastAsia"/>
          <w:b/>
        </w:rPr>
        <w:t xml:space="preserve">        »    </w:t>
      </w:r>
      <w:r>
        <w:rPr>
          <w:rFonts w:eastAsiaTheme="minorEastAsia"/>
          <w:b/>
        </w:rPr>
        <w:t xml:space="preserve">                            2017</w:t>
      </w:r>
      <w:r w:rsidRPr="00C42A02">
        <w:rPr>
          <w:rFonts w:eastAsiaTheme="minorEastAsia"/>
          <w:b/>
        </w:rPr>
        <w:t>г. №</w:t>
      </w:r>
    </w:p>
    <w:p w:rsidR="007D023F" w:rsidRDefault="007D023F" w:rsidP="00655B57">
      <w:pPr>
        <w:ind w:firstLine="708"/>
        <w:jc w:val="both"/>
      </w:pPr>
    </w:p>
    <w:p w:rsidR="009F6593" w:rsidRDefault="007D023F" w:rsidP="00E70942">
      <w:pPr>
        <w:pStyle w:val="ConsPlusNormal"/>
        <w:ind w:left="2124" w:firstLine="708"/>
        <w:jc w:val="center"/>
        <w:rPr>
          <w:iCs/>
          <w:spacing w:val="-4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                        </w:t>
      </w:r>
    </w:p>
    <w:p w:rsidR="007D023F" w:rsidRPr="00E70942" w:rsidRDefault="007D023F" w:rsidP="00E70942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spacing w:val="-4"/>
          <w:sz w:val="28"/>
          <w:szCs w:val="28"/>
        </w:rPr>
        <w:t xml:space="preserve">     </w:t>
      </w:r>
      <w:r w:rsidR="00E70942">
        <w:rPr>
          <w:iCs/>
          <w:spacing w:val="-4"/>
          <w:sz w:val="28"/>
          <w:szCs w:val="28"/>
        </w:rPr>
        <w:t xml:space="preserve">                               </w:t>
      </w:r>
    </w:p>
    <w:p w:rsidR="007D023F" w:rsidRDefault="009F6593" w:rsidP="009C1947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>комплексного</w:t>
      </w:r>
      <w:r w:rsidR="007D023F" w:rsidRPr="00E20D19">
        <w:rPr>
          <w:rFonts w:ascii="Times New Roman CYR" w:hAnsi="Times New Roman CYR" w:cs="Times New Roman CYR"/>
          <w:b/>
          <w:sz w:val="28"/>
          <w:szCs w:val="28"/>
        </w:rPr>
        <w:t xml:space="preserve"> развития социальной инфраструктуры</w:t>
      </w:r>
      <w:r w:rsidR="007D023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32EF1">
        <w:rPr>
          <w:rFonts w:ascii="Times New Roman CYR" w:hAnsi="Times New Roman CYR" w:cs="Times New Roman CYR"/>
          <w:b/>
          <w:sz w:val="28"/>
          <w:szCs w:val="28"/>
        </w:rPr>
        <w:t xml:space="preserve">Писаревского </w:t>
      </w:r>
      <w:r w:rsidR="007D023F">
        <w:rPr>
          <w:rFonts w:ascii="Times New Roman CYR" w:hAnsi="Times New Roman CYR" w:cs="Times New Roman CYR"/>
          <w:b/>
          <w:sz w:val="28"/>
          <w:szCs w:val="28"/>
        </w:rPr>
        <w:t>сельск</w:t>
      </w:r>
      <w:r w:rsidR="00A15291">
        <w:rPr>
          <w:rFonts w:ascii="Times New Roman CYR" w:hAnsi="Times New Roman CYR" w:cs="Times New Roman CYR"/>
          <w:b/>
          <w:sz w:val="28"/>
          <w:szCs w:val="28"/>
        </w:rPr>
        <w:t xml:space="preserve">ого поселения </w:t>
      </w:r>
      <w:proofErr w:type="spellStart"/>
      <w:r w:rsidR="00A15291">
        <w:rPr>
          <w:rFonts w:ascii="Times New Roman CYR" w:hAnsi="Times New Roman CYR" w:cs="Times New Roman CYR"/>
          <w:b/>
          <w:sz w:val="28"/>
          <w:szCs w:val="28"/>
        </w:rPr>
        <w:t>Тулунского</w:t>
      </w:r>
      <w:proofErr w:type="spellEnd"/>
      <w:r w:rsidR="00A15291">
        <w:rPr>
          <w:rFonts w:ascii="Times New Roman CYR" w:hAnsi="Times New Roman CYR" w:cs="Times New Roman CYR"/>
          <w:b/>
          <w:sz w:val="28"/>
          <w:szCs w:val="28"/>
        </w:rPr>
        <w:t xml:space="preserve"> района</w:t>
      </w:r>
      <w:r w:rsidR="00376465">
        <w:rPr>
          <w:rFonts w:ascii="Times New Roman CYR" w:hAnsi="Times New Roman CYR" w:cs="Times New Roman CYR"/>
          <w:b/>
          <w:sz w:val="28"/>
          <w:szCs w:val="28"/>
        </w:rPr>
        <w:t xml:space="preserve"> Иркутской области на 2017- 2032</w:t>
      </w:r>
      <w:r w:rsidR="007D023F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</w:p>
    <w:p w:rsidR="00655B57" w:rsidRDefault="00655B57" w:rsidP="009C1947">
      <w:pPr>
        <w:ind w:firstLine="708"/>
        <w:jc w:val="center"/>
      </w:pPr>
    </w:p>
    <w:p w:rsidR="007D023F" w:rsidRPr="007D023F" w:rsidRDefault="007D023F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7D023F" w:rsidRPr="007D023F" w:rsidRDefault="007D023F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7D023F" w:rsidRPr="007D023F" w:rsidRDefault="00C32EF1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7D023F" w:rsidRPr="007D023F">
        <w:rPr>
          <w:rFonts w:ascii="Times New Roman CYR" w:hAnsi="Times New Roman CYR" w:cs="Times New Roman CYR"/>
          <w:sz w:val="28"/>
          <w:szCs w:val="28"/>
        </w:rPr>
        <w:t>сельского поселен</w:t>
      </w:r>
      <w:r w:rsidR="00A15291">
        <w:rPr>
          <w:rFonts w:ascii="Times New Roman CYR" w:hAnsi="Times New Roman CYR" w:cs="Times New Roman CYR"/>
          <w:sz w:val="28"/>
          <w:szCs w:val="28"/>
        </w:rPr>
        <w:t xml:space="preserve">ия </w:t>
      </w:r>
      <w:proofErr w:type="spellStart"/>
      <w:r w:rsidR="00A15291">
        <w:rPr>
          <w:rFonts w:ascii="Times New Roman CYR" w:hAnsi="Times New Roman CYR" w:cs="Times New Roman CYR"/>
          <w:sz w:val="28"/>
          <w:szCs w:val="28"/>
        </w:rPr>
        <w:t>Тулунского</w:t>
      </w:r>
      <w:proofErr w:type="spellEnd"/>
      <w:r w:rsidR="00A15291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376465">
        <w:rPr>
          <w:rFonts w:ascii="Times New Roman CYR" w:hAnsi="Times New Roman CYR" w:cs="Times New Roman CYR"/>
          <w:sz w:val="28"/>
          <w:szCs w:val="28"/>
        </w:rPr>
        <w:t xml:space="preserve"> Иркутской области на 2017- </w:t>
      </w:r>
      <w:r w:rsidR="00E70942">
        <w:rPr>
          <w:rFonts w:ascii="Times New Roman CYR" w:hAnsi="Times New Roman CYR" w:cs="Times New Roman CYR"/>
          <w:sz w:val="28"/>
          <w:szCs w:val="28"/>
        </w:rPr>
        <w:t>2032</w:t>
      </w:r>
      <w:r w:rsidR="00E70942" w:rsidRPr="007D023F">
        <w:rPr>
          <w:rFonts w:ascii="Times New Roman CYR" w:hAnsi="Times New Roman CYR" w:cs="Times New Roman CYR"/>
          <w:sz w:val="28"/>
          <w:szCs w:val="28"/>
        </w:rPr>
        <w:t xml:space="preserve"> годы</w:t>
      </w:r>
    </w:p>
    <w:tbl>
      <w:tblPr>
        <w:tblW w:w="97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383"/>
      </w:tblGrid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D023F" w:rsidRDefault="007D023F" w:rsidP="001138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Писаревского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поселения </w:t>
            </w:r>
            <w:proofErr w:type="spellStart"/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Тулунского</w:t>
            </w:r>
            <w:proofErr w:type="spellEnd"/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 на 2017- 2032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3A7608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864CB1" w:rsidRPr="001E05F3" w:rsidRDefault="00864CB1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34064">
              <w:rPr>
                <w:sz w:val="28"/>
                <w:szCs w:val="28"/>
              </w:rPr>
              <w:t>и другими нормативными правовыми актами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593" w:rsidRDefault="007D023F" w:rsidP="0011380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Писаревского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сельск</w:t>
            </w:r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поселения </w:t>
            </w:r>
            <w:proofErr w:type="spellStart"/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>Тулунского</w:t>
            </w:r>
            <w:proofErr w:type="spellEnd"/>
            <w:r w:rsidR="00A1529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7D023F" w:rsidRPr="001E05F3" w:rsidRDefault="00A15291" w:rsidP="0011380D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6652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>54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="007D023F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>п. 4-е отделение Государственной селекционной станции, ул. Мичурина, 36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593" w:rsidRDefault="007D023F" w:rsidP="009F659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C32EF1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Писаревского 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сельск</w:t>
            </w:r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 xml:space="preserve">ого поселения </w:t>
            </w:r>
            <w:proofErr w:type="spellStart"/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>Тулунского</w:t>
            </w:r>
            <w:proofErr w:type="spellEnd"/>
            <w:r w:rsidR="00246B4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Иркутской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7D023F" w:rsidRPr="001E05F3" w:rsidRDefault="00246B40" w:rsidP="009F659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6652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="007D023F"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ь,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 xml:space="preserve"> п. 4-е отделение Государственной селекционной станции, ул. Мичурина, 36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E70942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 Обеспечение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развития социальной инфраструктуры 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Писаревского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для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закрепления населения, повышения уровня его жизни </w:t>
            </w:r>
          </w:p>
          <w:p w:rsidR="009F6593" w:rsidRDefault="009C1947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  </w:t>
            </w:r>
          </w:p>
          <w:p w:rsidR="007D023F" w:rsidRPr="001E05F3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7D023F" w:rsidRDefault="007D023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темы   образования и культуры, за счет строительства,</w:t>
            </w:r>
            <w:r w:rsidR="00DE1B97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реконструкции и ремонта образовательных и детских дошкольных </w:t>
            </w:r>
            <w:r w:rsidR="00E70942" w:rsidRPr="001E05F3">
              <w:rPr>
                <w:rFonts w:ascii="Times New Roman CYR" w:hAnsi="Times New Roman CYR" w:cs="Times New Roman CYR"/>
                <w:sz w:val="28"/>
                <w:szCs w:val="28"/>
              </w:rPr>
              <w:t>учреждений,</w:t>
            </w:r>
            <w:r w:rsidR="00E70942">
              <w:rPr>
                <w:rFonts w:ascii="Times New Roman CYR" w:hAnsi="Times New Roman CYR" w:cs="Times New Roman CYR"/>
                <w:sz w:val="28"/>
                <w:szCs w:val="28"/>
              </w:rPr>
              <w:t xml:space="preserve"> клубов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жилищно-коммунального хозяйства, м</w:t>
            </w:r>
            <w:r w:rsidR="00376465"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Писаревском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76465" w:rsidRPr="001E05F3" w:rsidRDefault="00376465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развитие здравоохранения для обеспечения качественного и своевременного оказания помощи больным.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1615" w:rsidRDefault="009C1947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Целевыми показателями (индикаторами) обеспеченности населения объектами социальной инфраструктуры, </w:t>
            </w:r>
            <w:r w:rsidR="00E70942" w:rsidRPr="001E05F3">
              <w:rPr>
                <w:rFonts w:ascii="Times New Roman CYR" w:hAnsi="Times New Roman CYR" w:cs="Times New Roman CYR"/>
                <w:sz w:val="28"/>
                <w:szCs w:val="28"/>
              </w:rPr>
              <w:t>станут: -</w:t>
            </w:r>
            <w:r w:rsidR="007D023F" w:rsidRPr="001E05F3">
              <w:rPr>
                <w:sz w:val="28"/>
                <w:szCs w:val="28"/>
              </w:rPr>
              <w:t xml:space="preserve">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показатели ежегодного сокращения миграционного оттока </w:t>
            </w:r>
            <w:r w:rsidR="00E70942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населения; </w:t>
            </w:r>
          </w:p>
          <w:p w:rsidR="007D023F" w:rsidRPr="001E05F3" w:rsidRDefault="00E70942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D023F" w:rsidRPr="001E05F3">
              <w:rPr>
                <w:sz w:val="28"/>
                <w:szCs w:val="28"/>
              </w:rPr>
              <w:t xml:space="preserve"> </w:t>
            </w:r>
            <w:r w:rsidR="007D023F"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 w:rsidR="0011380D">
              <w:rPr>
                <w:rFonts w:ascii="Times New Roman" w:hAnsi="Times New Roman" w:cs="Times New Roman"/>
                <w:sz w:val="28"/>
                <w:szCs w:val="28"/>
              </w:rPr>
              <w:t xml:space="preserve">Писаревского </w:t>
            </w:r>
            <w:r w:rsidR="007D023F" w:rsidRPr="001E05F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E70942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создание условий для занятий </w:t>
            </w:r>
            <w:r w:rsidR="00E70942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спортом; </w:t>
            </w:r>
          </w:p>
          <w:p w:rsidR="007D023F" w:rsidRPr="001E05F3" w:rsidRDefault="00E70942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  <w:r w:rsidR="007D023F" w:rsidRPr="001E05F3">
              <w:rPr>
                <w:sz w:val="28"/>
                <w:szCs w:val="28"/>
              </w:rPr>
              <w:t xml:space="preserve">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организация централизованной сист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емы водоснабжения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7D023F" w:rsidRPr="001E05F3" w:rsidRDefault="007D023F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- разви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тие транспортной инфраструктуры.</w:t>
            </w:r>
          </w:p>
        </w:tc>
      </w:tr>
      <w:tr w:rsidR="007D023F" w:rsidRPr="001E05F3" w:rsidTr="002D122E">
        <w:trPr>
          <w:trHeight w:val="395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6E6B" w:rsidRDefault="009C1947" w:rsidP="00F86E6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F86E6B" w:rsidRPr="00F86E6B">
              <w:rPr>
                <w:rFonts w:ascii="Times New Roman CYR" w:hAnsi="Times New Roman CYR" w:cs="Times New Roman CYR"/>
                <w:sz w:val="28"/>
                <w:szCs w:val="28"/>
              </w:rPr>
              <w:t>Проектирование и строительство детского сада.</w:t>
            </w:r>
          </w:p>
          <w:p w:rsidR="007D023F" w:rsidRDefault="003E22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 Реконструкция начальной школы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E226F" w:rsidRDefault="003E22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3. Проектирование и строительство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Фапов</w:t>
            </w:r>
            <w:proofErr w:type="spellEnd"/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E226F" w:rsidRDefault="003E226F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Строительство клубов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E226F" w:rsidRDefault="0011380D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 С</w:t>
            </w:r>
            <w:r w:rsidR="003E226F">
              <w:rPr>
                <w:rFonts w:ascii="Times New Roman CYR" w:hAnsi="Times New Roman CYR" w:cs="Times New Roman CYR"/>
                <w:sz w:val="28"/>
                <w:szCs w:val="28"/>
              </w:rPr>
              <w:t>троительство спортивного зала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E226F" w:rsidRPr="00F84484" w:rsidRDefault="0011380D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6. </w:t>
            </w:r>
            <w:r w:rsidRPr="0011380D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3E226F" w:rsidRPr="0011380D">
              <w:rPr>
                <w:rFonts w:ascii="Times New Roman CYR" w:hAnsi="Times New Roman CYR" w:cs="Times New Roman CYR"/>
                <w:sz w:val="28"/>
                <w:szCs w:val="28"/>
              </w:rPr>
              <w:t xml:space="preserve">троительство </w:t>
            </w:r>
            <w:r>
              <w:rPr>
                <w:color w:val="000000"/>
                <w:sz w:val="28"/>
                <w:szCs w:val="28"/>
              </w:rPr>
              <w:t>п</w:t>
            </w:r>
            <w:r w:rsidR="003E226F" w:rsidRPr="0011380D">
              <w:rPr>
                <w:color w:val="000000"/>
                <w:sz w:val="28"/>
                <w:szCs w:val="28"/>
              </w:rPr>
              <w:t>редприятия общественного питания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D023F" w:rsidRPr="001E05F3" w:rsidRDefault="0011380D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емонт автомобильных дорог местного значения</w:t>
            </w:r>
            <w:r w:rsidR="003E226F">
              <w:rPr>
                <w:rFonts w:ascii="Times New Roman CYR" w:hAnsi="Times New Roman CYR" w:cs="Times New Roman CYR"/>
                <w:sz w:val="28"/>
                <w:szCs w:val="28"/>
              </w:rPr>
              <w:t xml:space="preserve">, подъезд 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</w:t>
            </w:r>
            <w:r w:rsidR="003E226F">
              <w:rPr>
                <w:rFonts w:ascii="Times New Roman CYR" w:hAnsi="Times New Roman CYR" w:cs="Times New Roman CYR"/>
                <w:sz w:val="28"/>
                <w:szCs w:val="28"/>
              </w:rPr>
              <w:t>1 отделению ГСС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Иннокентьевский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7D023F" w:rsidRDefault="0011380D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7D023F"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и р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еконс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трукция объектов водоснабжения.</w:t>
            </w:r>
          </w:p>
          <w:p w:rsidR="00047174" w:rsidRPr="001E05F3" w:rsidRDefault="0011380D" w:rsidP="0011380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Строительство трансформаторной подстанции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F86E6B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реализации Программы </w:t>
            </w:r>
            <w:r w:rsidR="009C1947">
              <w:rPr>
                <w:rFonts w:ascii="Times New Roman CYR" w:hAnsi="Times New Roman CYR" w:cs="Times New Roman CYR"/>
                <w:sz w:val="28"/>
                <w:szCs w:val="28"/>
              </w:rPr>
              <w:t xml:space="preserve">на 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 xml:space="preserve">2017-2032 </w:t>
            </w:r>
            <w:r w:rsidR="007D023F" w:rsidRPr="001E05F3">
              <w:rPr>
                <w:rFonts w:ascii="Times New Roman CYR" w:hAnsi="Times New Roman CYR" w:cs="Times New Roman CYR"/>
                <w:sz w:val="28"/>
                <w:szCs w:val="28"/>
              </w:rPr>
              <w:t>годы, в 2 этапа</w:t>
            </w:r>
          </w:p>
          <w:p w:rsidR="007D023F" w:rsidRPr="001E05F3" w:rsidRDefault="00F86E6B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</w:t>
            </w:r>
            <w:r w:rsidR="007D023F" w:rsidRPr="001E05F3">
              <w:rPr>
                <w:sz w:val="28"/>
                <w:szCs w:val="28"/>
              </w:rPr>
              <w:t xml:space="preserve"> по 2020 годы</w:t>
            </w:r>
          </w:p>
          <w:p w:rsidR="007D023F" w:rsidRPr="001E05F3" w:rsidRDefault="0021326D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2021 по 2032</w:t>
            </w:r>
            <w:r w:rsidR="007D023F"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7D023F" w:rsidRPr="001E05F3" w:rsidTr="00E7094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 w:rsidR="00F86E6B">
              <w:rPr>
                <w:rFonts w:ascii="Times New Roman CYR" w:hAnsi="Times New Roman CYR" w:cs="Times New Roman CYR"/>
                <w:sz w:val="28"/>
                <w:szCs w:val="28"/>
              </w:rPr>
              <w:t>рован</w:t>
            </w:r>
            <w:r w:rsidR="0021326D">
              <w:rPr>
                <w:rFonts w:ascii="Times New Roman CYR" w:hAnsi="Times New Roman CYR" w:cs="Times New Roman CYR"/>
                <w:sz w:val="28"/>
                <w:szCs w:val="28"/>
              </w:rPr>
              <w:t>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составляет </w:t>
            </w:r>
            <w:r w:rsidR="0011380D">
              <w:rPr>
                <w:rFonts w:ascii="Times New Roman CYR" w:hAnsi="Times New Roman CYR" w:cs="Times New Roman CYR"/>
                <w:sz w:val="28"/>
                <w:szCs w:val="28"/>
              </w:rPr>
              <w:t>97</w:t>
            </w:r>
            <w:r w:rsidR="00322E38">
              <w:rPr>
                <w:rFonts w:ascii="Times New Roman CYR" w:hAnsi="Times New Roman CYR" w:cs="Times New Roman CYR"/>
                <w:sz w:val="28"/>
                <w:szCs w:val="28"/>
              </w:rPr>
              <w:t xml:space="preserve"> 000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93B84">
              <w:rPr>
                <w:sz w:val="28"/>
                <w:szCs w:val="28"/>
              </w:rPr>
              <w:t xml:space="preserve"> год -   3000</w:t>
            </w:r>
            <w:r w:rsidR="00593B84" w:rsidRPr="004C2A0A">
              <w:rPr>
                <w:sz w:val="28"/>
                <w:szCs w:val="28"/>
              </w:rPr>
              <w:t>,0 тыс. рублей;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93B84" w:rsidRPr="004C2A0A">
              <w:rPr>
                <w:sz w:val="28"/>
                <w:szCs w:val="28"/>
              </w:rPr>
              <w:t xml:space="preserve"> год -   4 </w:t>
            </w:r>
            <w:r w:rsidR="00593B84">
              <w:rPr>
                <w:sz w:val="28"/>
                <w:szCs w:val="28"/>
              </w:rPr>
              <w:t>000</w:t>
            </w:r>
            <w:r w:rsidR="00593B84" w:rsidRPr="004C2A0A">
              <w:rPr>
                <w:sz w:val="28"/>
                <w:szCs w:val="28"/>
              </w:rPr>
              <w:t xml:space="preserve">,0 тыс. рублей; 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93B84" w:rsidRPr="004C2A0A">
              <w:rPr>
                <w:sz w:val="28"/>
                <w:szCs w:val="28"/>
              </w:rPr>
              <w:t xml:space="preserve"> год -    </w:t>
            </w:r>
            <w:r w:rsidR="00593B84">
              <w:rPr>
                <w:sz w:val="28"/>
                <w:szCs w:val="28"/>
              </w:rPr>
              <w:t>6</w:t>
            </w:r>
            <w:r w:rsidR="00593B84" w:rsidRPr="004C2A0A">
              <w:rPr>
                <w:sz w:val="28"/>
                <w:szCs w:val="28"/>
              </w:rPr>
              <w:t xml:space="preserve"> 000,0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 xml:space="preserve">рублей; 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93B84" w:rsidRPr="004C2A0A">
              <w:rPr>
                <w:sz w:val="28"/>
                <w:szCs w:val="28"/>
              </w:rPr>
              <w:t xml:space="preserve"> год -    </w:t>
            </w:r>
            <w:r w:rsidR="00593B84">
              <w:rPr>
                <w:sz w:val="28"/>
                <w:szCs w:val="28"/>
              </w:rPr>
              <w:t>16000</w:t>
            </w:r>
            <w:r w:rsidR="00593B84" w:rsidRPr="004C2A0A">
              <w:rPr>
                <w:sz w:val="28"/>
                <w:szCs w:val="28"/>
              </w:rPr>
              <w:t>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рублей;</w:t>
            </w:r>
          </w:p>
          <w:p w:rsidR="00593B84" w:rsidRPr="004C2A0A" w:rsidRDefault="00F86E6B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93B84">
              <w:rPr>
                <w:sz w:val="28"/>
                <w:szCs w:val="28"/>
              </w:rPr>
              <w:t xml:space="preserve"> год -   4</w:t>
            </w:r>
            <w:r w:rsidR="00593B84" w:rsidRPr="004C2A0A">
              <w:rPr>
                <w:sz w:val="28"/>
                <w:szCs w:val="28"/>
              </w:rPr>
              <w:t xml:space="preserve"> </w:t>
            </w:r>
            <w:r w:rsidR="00593B84">
              <w:rPr>
                <w:sz w:val="28"/>
                <w:szCs w:val="28"/>
              </w:rPr>
              <w:t>000</w:t>
            </w:r>
            <w:r w:rsidR="00593B84" w:rsidRPr="004C2A0A">
              <w:rPr>
                <w:sz w:val="28"/>
                <w:szCs w:val="28"/>
              </w:rPr>
              <w:t>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593B84" w:rsidRPr="004C2A0A" w:rsidRDefault="0021326D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2022-2032</w:t>
            </w:r>
            <w:r w:rsidR="0011380D">
              <w:rPr>
                <w:sz w:val="28"/>
                <w:szCs w:val="28"/>
              </w:rPr>
              <w:t xml:space="preserve"> годы -    65</w:t>
            </w:r>
            <w:r w:rsidR="00593B84" w:rsidRPr="004C2A0A">
              <w:rPr>
                <w:sz w:val="28"/>
                <w:szCs w:val="28"/>
              </w:rPr>
              <w:t xml:space="preserve"> 000,0 тыс.</w:t>
            </w:r>
            <w:r w:rsidR="003204B6">
              <w:rPr>
                <w:sz w:val="28"/>
                <w:szCs w:val="28"/>
              </w:rPr>
              <w:t xml:space="preserve"> </w:t>
            </w:r>
            <w:r w:rsidR="00593B84" w:rsidRPr="004C2A0A">
              <w:rPr>
                <w:sz w:val="28"/>
                <w:szCs w:val="28"/>
              </w:rPr>
              <w:t>рублей</w:t>
            </w:r>
          </w:p>
          <w:p w:rsidR="007D023F" w:rsidRPr="001E05F3" w:rsidRDefault="007D023F" w:rsidP="00D1161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 w:rsidR="00C42A02" w:rsidRPr="00C42A02">
              <w:rPr>
                <w:sz w:val="28"/>
                <w:szCs w:val="28"/>
              </w:rPr>
              <w:t xml:space="preserve">местного, </w:t>
            </w:r>
            <w:r w:rsidR="009C1947">
              <w:rPr>
                <w:sz w:val="28"/>
                <w:szCs w:val="28"/>
              </w:rPr>
              <w:t xml:space="preserve">районного, </w:t>
            </w:r>
            <w:r w:rsidR="00C42A02" w:rsidRPr="00C42A02">
              <w:rPr>
                <w:sz w:val="28"/>
                <w:szCs w:val="28"/>
              </w:rPr>
              <w:t>областног</w:t>
            </w:r>
            <w:r w:rsidR="003204B6">
              <w:rPr>
                <w:sz w:val="28"/>
                <w:szCs w:val="28"/>
              </w:rPr>
              <w:t xml:space="preserve">о бюджета, средства </w:t>
            </w:r>
            <w:r w:rsidR="00E70942">
              <w:rPr>
                <w:sz w:val="28"/>
                <w:szCs w:val="28"/>
              </w:rPr>
              <w:t>организаций,</w:t>
            </w:r>
            <w:r w:rsidR="003204B6">
              <w:rPr>
                <w:sz w:val="28"/>
                <w:szCs w:val="28"/>
              </w:rPr>
              <w:t xml:space="preserve"> функционирующих </w:t>
            </w:r>
            <w:r w:rsidR="00C42A02" w:rsidRPr="00C42A02">
              <w:rPr>
                <w:sz w:val="28"/>
                <w:szCs w:val="28"/>
              </w:rPr>
              <w:t xml:space="preserve">на </w:t>
            </w:r>
            <w:r w:rsidR="00E70942" w:rsidRPr="00C42A02">
              <w:rPr>
                <w:sz w:val="28"/>
                <w:szCs w:val="28"/>
              </w:rPr>
              <w:t>территории Писаревского</w:t>
            </w:r>
            <w:r w:rsidR="0011380D">
              <w:rPr>
                <w:sz w:val="28"/>
                <w:szCs w:val="28"/>
              </w:rPr>
              <w:t xml:space="preserve"> </w:t>
            </w:r>
            <w:r w:rsidR="00C42A02" w:rsidRPr="00C42A02">
              <w:rPr>
                <w:sz w:val="28"/>
                <w:szCs w:val="28"/>
              </w:rPr>
              <w:t>сельского поселения и привлечение других внебюджетных средств</w:t>
            </w:r>
          </w:p>
        </w:tc>
      </w:tr>
      <w:tr w:rsidR="007D023F" w:rsidRPr="001E05F3" w:rsidTr="00D11615">
        <w:trPr>
          <w:trHeight w:val="123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1E05F3" w:rsidRDefault="007D023F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уровня жизни и закрепление населения квалифицированными трудовыми </w:t>
            </w:r>
            <w:r w:rsidR="00E70942"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ресурсами. </w:t>
            </w:r>
          </w:p>
        </w:tc>
      </w:tr>
    </w:tbl>
    <w:p w:rsidR="007D023F" w:rsidRDefault="007D023F" w:rsidP="00655B57">
      <w:pPr>
        <w:ind w:firstLine="708"/>
        <w:jc w:val="both"/>
      </w:pPr>
    </w:p>
    <w:p w:rsidR="00322E38" w:rsidRDefault="00322E38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E312EF" w:rsidRDefault="00322E38" w:rsidP="00E312EF">
      <w:pPr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47174"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Описание социально-экономического состояния поселения, сведения о градостроительной деятельности на территории </w:t>
      </w:r>
    </w:p>
    <w:p w:rsidR="00E312EF" w:rsidRPr="0012322A" w:rsidRDefault="00E312EF" w:rsidP="00E312EF">
      <w:pPr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312EF" w:rsidRPr="0012322A" w:rsidRDefault="00E312EF" w:rsidP="00E312EF">
      <w:pPr>
        <w:ind w:firstLine="708"/>
        <w:jc w:val="both"/>
        <w:rPr>
          <w:sz w:val="28"/>
          <w:szCs w:val="28"/>
        </w:rPr>
      </w:pPr>
      <w:r w:rsidRPr="0012322A">
        <w:rPr>
          <w:sz w:val="28"/>
          <w:szCs w:val="28"/>
        </w:rPr>
        <w:t xml:space="preserve">Граница муниципального образования Писаревского сельского поселения, начинается в точке пересечения восточной части границы г. Тулуна и правого берега р. Ия. От этой точки граница идет по кривой границе г. Тулуна и </w:t>
      </w:r>
      <w:proofErr w:type="spellStart"/>
      <w:r w:rsidRPr="0012322A">
        <w:rPr>
          <w:sz w:val="28"/>
          <w:szCs w:val="28"/>
        </w:rPr>
        <w:t>Тулунского</w:t>
      </w:r>
      <w:proofErr w:type="spellEnd"/>
      <w:r w:rsidRPr="0012322A">
        <w:rPr>
          <w:sz w:val="28"/>
          <w:szCs w:val="28"/>
        </w:rPr>
        <w:t xml:space="preserve"> района до автодороги к территории бывшего оздоровительного лагеря "Алый парус". Далее граница идет вдоль автодороги к территории бывшего оздоровительного лагеря в восточном направлении, пересекая р. </w:t>
      </w:r>
      <w:proofErr w:type="spellStart"/>
      <w:r w:rsidRPr="0012322A">
        <w:rPr>
          <w:sz w:val="28"/>
          <w:szCs w:val="28"/>
        </w:rPr>
        <w:t>Курзанка</w:t>
      </w:r>
      <w:proofErr w:type="spellEnd"/>
      <w:r w:rsidRPr="0012322A">
        <w:rPr>
          <w:sz w:val="28"/>
          <w:szCs w:val="28"/>
        </w:rPr>
        <w:t xml:space="preserve">, поворачивает в северо-восточно-восточном направлении между лесом и пашней, пересекая </w:t>
      </w:r>
      <w:proofErr w:type="spellStart"/>
      <w:r w:rsidRPr="0012322A">
        <w:rPr>
          <w:sz w:val="28"/>
          <w:szCs w:val="28"/>
        </w:rPr>
        <w:t>ур</w:t>
      </w:r>
      <w:proofErr w:type="spellEnd"/>
      <w:r w:rsidRPr="0012322A">
        <w:rPr>
          <w:sz w:val="28"/>
          <w:szCs w:val="28"/>
        </w:rPr>
        <w:t xml:space="preserve">. </w:t>
      </w:r>
      <w:proofErr w:type="spellStart"/>
      <w:r w:rsidRPr="0012322A">
        <w:rPr>
          <w:sz w:val="28"/>
          <w:szCs w:val="28"/>
        </w:rPr>
        <w:t>Булдыры</w:t>
      </w:r>
      <w:proofErr w:type="spellEnd"/>
      <w:r w:rsidRPr="0012322A">
        <w:rPr>
          <w:sz w:val="28"/>
          <w:szCs w:val="28"/>
        </w:rPr>
        <w:t>, и по северной стороне ЗГЗ "</w:t>
      </w:r>
      <w:proofErr w:type="spellStart"/>
      <w:r w:rsidRPr="0012322A">
        <w:rPr>
          <w:sz w:val="28"/>
          <w:szCs w:val="28"/>
        </w:rPr>
        <w:t>Алимовский</w:t>
      </w:r>
      <w:proofErr w:type="spellEnd"/>
      <w:r w:rsidRPr="0012322A">
        <w:rPr>
          <w:sz w:val="28"/>
          <w:szCs w:val="28"/>
        </w:rPr>
        <w:t xml:space="preserve">", затем по кривой береговой линии р. Ия идет вниз по течению, поворачивает на автодорогу к насосной станции д. Нюра, огибает ее с западной стороны и в северо-западно-западном направлении выходит на автодорогу к складам, далее до р. Ия и по ее береговой линии граница идет вниз по течению до исходной точки. От пересечения ж/д пути "Ст. Тулун - ст. </w:t>
      </w:r>
      <w:proofErr w:type="spellStart"/>
      <w:r w:rsidRPr="0012322A">
        <w:rPr>
          <w:sz w:val="28"/>
          <w:szCs w:val="28"/>
        </w:rPr>
        <w:t>Алгатуй</w:t>
      </w:r>
      <w:proofErr w:type="spellEnd"/>
      <w:r w:rsidRPr="0012322A">
        <w:rPr>
          <w:sz w:val="28"/>
          <w:szCs w:val="28"/>
        </w:rPr>
        <w:t xml:space="preserve">" и западной границы г. </w:t>
      </w:r>
      <w:r w:rsidRPr="0012322A">
        <w:rPr>
          <w:sz w:val="28"/>
          <w:szCs w:val="28"/>
        </w:rPr>
        <w:lastRenderedPageBreak/>
        <w:t xml:space="preserve">Тулуна и </w:t>
      </w:r>
      <w:proofErr w:type="spellStart"/>
      <w:r w:rsidRPr="0012322A">
        <w:rPr>
          <w:sz w:val="28"/>
          <w:szCs w:val="28"/>
        </w:rPr>
        <w:t>Тулунского</w:t>
      </w:r>
      <w:proofErr w:type="spellEnd"/>
      <w:r w:rsidRPr="0012322A">
        <w:rPr>
          <w:sz w:val="28"/>
          <w:szCs w:val="28"/>
        </w:rPr>
        <w:t xml:space="preserve"> района граница идет в западном направлении вдоль ж/д пути "Ст. Тулун - ст. </w:t>
      </w:r>
      <w:proofErr w:type="spellStart"/>
      <w:r w:rsidRPr="0012322A">
        <w:rPr>
          <w:sz w:val="28"/>
          <w:szCs w:val="28"/>
        </w:rPr>
        <w:t>Алгатуй</w:t>
      </w:r>
      <w:proofErr w:type="spellEnd"/>
      <w:r w:rsidRPr="0012322A">
        <w:rPr>
          <w:sz w:val="28"/>
          <w:szCs w:val="28"/>
        </w:rPr>
        <w:t xml:space="preserve">", и в 3000 м северо-западнее д. </w:t>
      </w:r>
      <w:proofErr w:type="spellStart"/>
      <w:r w:rsidRPr="0012322A">
        <w:rPr>
          <w:sz w:val="28"/>
          <w:szCs w:val="28"/>
        </w:rPr>
        <w:t>Булюшкина</w:t>
      </w:r>
      <w:proofErr w:type="spellEnd"/>
      <w:r w:rsidRPr="0012322A">
        <w:rPr>
          <w:sz w:val="28"/>
          <w:szCs w:val="28"/>
        </w:rPr>
        <w:t xml:space="preserve"> граница поворачивает в северо-западно-западном направлении по лесу и выходит к полосе отвода ВСЖД, затем в западном направлении по полосе отвода ВСЖД 1600 м и поворачивает на юг, пересекая автодорогу "Красноярск - Иркутск", граница идет по восточной стороне лесных кварталов 7 и 18 </w:t>
      </w:r>
      <w:proofErr w:type="spellStart"/>
      <w:r w:rsidRPr="0012322A">
        <w:rPr>
          <w:sz w:val="28"/>
          <w:szCs w:val="28"/>
        </w:rPr>
        <w:t>Будаговского</w:t>
      </w:r>
      <w:proofErr w:type="spellEnd"/>
      <w:r w:rsidRPr="0012322A">
        <w:rPr>
          <w:sz w:val="28"/>
          <w:szCs w:val="28"/>
        </w:rPr>
        <w:t xml:space="preserve"> лесничества </w:t>
      </w:r>
      <w:proofErr w:type="spellStart"/>
      <w:r w:rsidRPr="0012322A">
        <w:rPr>
          <w:sz w:val="28"/>
          <w:szCs w:val="28"/>
        </w:rPr>
        <w:t>Тулунского</w:t>
      </w:r>
      <w:proofErr w:type="spellEnd"/>
      <w:r w:rsidRPr="0012322A">
        <w:rPr>
          <w:sz w:val="28"/>
          <w:szCs w:val="28"/>
        </w:rPr>
        <w:t xml:space="preserve"> лесхоза, затем в юго-восточном направлении, пересекая ж/д путь "Ст. Тулун - ст. </w:t>
      </w:r>
      <w:proofErr w:type="spellStart"/>
      <w:r w:rsidRPr="0012322A">
        <w:rPr>
          <w:sz w:val="28"/>
          <w:szCs w:val="28"/>
        </w:rPr>
        <w:t>Алгатуй</w:t>
      </w:r>
      <w:proofErr w:type="spellEnd"/>
      <w:r w:rsidRPr="0012322A">
        <w:rPr>
          <w:sz w:val="28"/>
          <w:szCs w:val="28"/>
        </w:rPr>
        <w:t xml:space="preserve">", граница выходит к лесному кварталу 4 </w:t>
      </w:r>
      <w:proofErr w:type="spellStart"/>
      <w:r w:rsidRPr="0012322A">
        <w:rPr>
          <w:sz w:val="28"/>
          <w:szCs w:val="28"/>
        </w:rPr>
        <w:t>Будаговского</w:t>
      </w:r>
      <w:proofErr w:type="spellEnd"/>
      <w:r w:rsidRPr="0012322A">
        <w:rPr>
          <w:sz w:val="28"/>
          <w:szCs w:val="28"/>
        </w:rPr>
        <w:t xml:space="preserve"> лесничества </w:t>
      </w:r>
      <w:proofErr w:type="spellStart"/>
      <w:r w:rsidRPr="0012322A">
        <w:rPr>
          <w:sz w:val="28"/>
          <w:szCs w:val="28"/>
        </w:rPr>
        <w:t>Тулунского</w:t>
      </w:r>
      <w:proofErr w:type="spellEnd"/>
      <w:r w:rsidRPr="0012322A">
        <w:rPr>
          <w:sz w:val="28"/>
          <w:szCs w:val="28"/>
        </w:rPr>
        <w:t xml:space="preserve"> лесхоза, огибает его с северо-запада, затем с северо-востока и с востока, идет по северной стороне лесного квартала 5 </w:t>
      </w:r>
      <w:proofErr w:type="spellStart"/>
      <w:r w:rsidRPr="0012322A">
        <w:rPr>
          <w:sz w:val="28"/>
          <w:szCs w:val="28"/>
        </w:rPr>
        <w:t>Будаговского</w:t>
      </w:r>
      <w:proofErr w:type="spellEnd"/>
      <w:r w:rsidRPr="0012322A">
        <w:rPr>
          <w:sz w:val="28"/>
          <w:szCs w:val="28"/>
        </w:rPr>
        <w:t xml:space="preserve"> лесничества </w:t>
      </w:r>
      <w:proofErr w:type="spellStart"/>
      <w:r w:rsidRPr="0012322A">
        <w:rPr>
          <w:sz w:val="28"/>
          <w:szCs w:val="28"/>
        </w:rPr>
        <w:t>Тулунского</w:t>
      </w:r>
      <w:proofErr w:type="spellEnd"/>
      <w:r w:rsidRPr="0012322A">
        <w:rPr>
          <w:sz w:val="28"/>
          <w:szCs w:val="28"/>
        </w:rPr>
        <w:t xml:space="preserve"> лесхоза и идет в том же направлении. В 1000 м севернее развилки автодороги "Тулун - </w:t>
      </w:r>
      <w:proofErr w:type="spellStart"/>
      <w:r w:rsidRPr="0012322A">
        <w:rPr>
          <w:sz w:val="28"/>
          <w:szCs w:val="28"/>
        </w:rPr>
        <w:t>Мугун</w:t>
      </w:r>
      <w:proofErr w:type="spellEnd"/>
      <w:r w:rsidRPr="0012322A">
        <w:rPr>
          <w:sz w:val="28"/>
          <w:szCs w:val="28"/>
        </w:rPr>
        <w:t xml:space="preserve"> - Александровка" граница идет по прямой в северном направлении, пересекая пашни, и в 600 м юго-западнее истока р. </w:t>
      </w:r>
      <w:proofErr w:type="spellStart"/>
      <w:r w:rsidRPr="0012322A">
        <w:rPr>
          <w:sz w:val="28"/>
          <w:szCs w:val="28"/>
        </w:rPr>
        <w:t>Булюшка</w:t>
      </w:r>
      <w:proofErr w:type="spellEnd"/>
      <w:r w:rsidRPr="0012322A">
        <w:rPr>
          <w:sz w:val="28"/>
          <w:szCs w:val="28"/>
        </w:rPr>
        <w:t xml:space="preserve"> поворачивает в восточном направлении, выходя к береговой линии р. </w:t>
      </w:r>
      <w:proofErr w:type="spellStart"/>
      <w:r w:rsidRPr="0012322A">
        <w:rPr>
          <w:sz w:val="28"/>
          <w:szCs w:val="28"/>
        </w:rPr>
        <w:t>Булюшка</w:t>
      </w:r>
      <w:proofErr w:type="spellEnd"/>
      <w:r w:rsidRPr="0012322A">
        <w:rPr>
          <w:sz w:val="28"/>
          <w:szCs w:val="28"/>
        </w:rPr>
        <w:t xml:space="preserve"> и идя по ней 2600 м, затем, пересекая пашню в восточном направлении и в 4000 м юго-восточнее д. </w:t>
      </w:r>
      <w:proofErr w:type="spellStart"/>
      <w:r w:rsidRPr="0012322A">
        <w:rPr>
          <w:sz w:val="28"/>
          <w:szCs w:val="28"/>
        </w:rPr>
        <w:t>Булюшкина</w:t>
      </w:r>
      <w:proofErr w:type="spellEnd"/>
      <w:r w:rsidRPr="0012322A">
        <w:rPr>
          <w:sz w:val="28"/>
          <w:szCs w:val="28"/>
        </w:rPr>
        <w:t xml:space="preserve">, граница идет в северо-северо-восточном направлении до автодороги "Красноярск - Иркутск". Здесь граница проходит по полосе отвода автодороги "Красноярск - Иркутск" в восточном направлении, далее по западной границе г. Тулуна и </w:t>
      </w:r>
      <w:proofErr w:type="spellStart"/>
      <w:r w:rsidRPr="0012322A">
        <w:rPr>
          <w:sz w:val="28"/>
          <w:szCs w:val="28"/>
        </w:rPr>
        <w:t>Тулунского</w:t>
      </w:r>
      <w:proofErr w:type="spellEnd"/>
      <w:r w:rsidRPr="0012322A">
        <w:rPr>
          <w:sz w:val="28"/>
          <w:szCs w:val="28"/>
        </w:rPr>
        <w:t xml:space="preserve"> района идет по ломаной кривой в северном направлении до исходной точки.</w:t>
      </w:r>
    </w:p>
    <w:p w:rsidR="00E312EF" w:rsidRPr="0012322A" w:rsidRDefault="00E312EF" w:rsidP="00E312EF">
      <w:pPr>
        <w:ind w:firstLine="708"/>
        <w:jc w:val="both"/>
        <w:rPr>
          <w:sz w:val="28"/>
          <w:szCs w:val="28"/>
        </w:rPr>
      </w:pPr>
      <w:r w:rsidRPr="0012322A">
        <w:rPr>
          <w:sz w:val="28"/>
          <w:szCs w:val="28"/>
        </w:rPr>
        <w:t xml:space="preserve">В состав территории Писаревского муниципального образования входят земли следующих населенных пунктов: деревня </w:t>
      </w:r>
      <w:proofErr w:type="spellStart"/>
      <w:r w:rsidRPr="0012322A">
        <w:rPr>
          <w:sz w:val="28"/>
          <w:szCs w:val="28"/>
        </w:rPr>
        <w:t>Булюшкина</w:t>
      </w:r>
      <w:proofErr w:type="spellEnd"/>
      <w:r w:rsidRPr="0012322A">
        <w:rPr>
          <w:sz w:val="28"/>
          <w:szCs w:val="28"/>
        </w:rPr>
        <w:t xml:space="preserve">; поселок </w:t>
      </w:r>
      <w:proofErr w:type="spellStart"/>
      <w:r w:rsidRPr="0012322A">
        <w:rPr>
          <w:sz w:val="28"/>
          <w:szCs w:val="28"/>
        </w:rPr>
        <w:t>Иннокентьевский</w:t>
      </w:r>
      <w:proofErr w:type="spellEnd"/>
      <w:r w:rsidRPr="0012322A">
        <w:rPr>
          <w:sz w:val="28"/>
          <w:szCs w:val="28"/>
        </w:rPr>
        <w:t>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станции.</w:t>
      </w:r>
    </w:p>
    <w:p w:rsidR="002D122E" w:rsidRDefault="00E312EF" w:rsidP="002D122E">
      <w:pPr>
        <w:ind w:firstLine="357"/>
        <w:jc w:val="both"/>
        <w:rPr>
          <w:sz w:val="28"/>
          <w:szCs w:val="28"/>
        </w:rPr>
      </w:pPr>
      <w:r w:rsidRPr="0012322A">
        <w:rPr>
          <w:sz w:val="28"/>
          <w:szCs w:val="28"/>
        </w:rPr>
        <w:t>Административный центр Писаревского сельского поселения – поселок 4-</w:t>
      </w:r>
    </w:p>
    <w:p w:rsidR="00E312EF" w:rsidRDefault="00E312EF" w:rsidP="002D122E">
      <w:pPr>
        <w:jc w:val="both"/>
        <w:rPr>
          <w:sz w:val="28"/>
          <w:szCs w:val="28"/>
        </w:rPr>
      </w:pPr>
      <w:r w:rsidRPr="0012322A">
        <w:rPr>
          <w:sz w:val="28"/>
          <w:szCs w:val="28"/>
        </w:rPr>
        <w:t>е отделение Государственной селекционной станции.</w:t>
      </w:r>
    </w:p>
    <w:p w:rsidR="002D122E" w:rsidRDefault="002D122E" w:rsidP="002D122E">
      <w:pPr>
        <w:ind w:firstLine="284"/>
        <w:jc w:val="center"/>
        <w:rPr>
          <w:rFonts w:eastAsiaTheme="minorEastAsia"/>
          <w:b/>
          <w:sz w:val="28"/>
          <w:szCs w:val="28"/>
        </w:rPr>
      </w:pPr>
    </w:p>
    <w:p w:rsidR="002D122E" w:rsidRDefault="002D122E" w:rsidP="002D122E">
      <w:pPr>
        <w:ind w:firstLine="284"/>
        <w:jc w:val="center"/>
        <w:rPr>
          <w:rFonts w:eastAsiaTheme="minorEastAsia"/>
          <w:sz w:val="28"/>
          <w:szCs w:val="28"/>
        </w:rPr>
      </w:pPr>
      <w:r w:rsidRPr="00A914A8">
        <w:rPr>
          <w:rFonts w:eastAsiaTheme="minorEastAsia"/>
          <w:b/>
          <w:sz w:val="28"/>
          <w:szCs w:val="28"/>
        </w:rPr>
        <w:t>Территория в границах муниципального образования</w:t>
      </w:r>
    </w:p>
    <w:p w:rsidR="002D122E" w:rsidRDefault="002D122E" w:rsidP="002D122E">
      <w:pPr>
        <w:ind w:firstLine="567"/>
        <w:rPr>
          <w:b/>
          <w:szCs w:val="20"/>
        </w:rPr>
      </w:pPr>
    </w:p>
    <w:p w:rsidR="002D122E" w:rsidRDefault="002D122E" w:rsidP="002D122E">
      <w:pPr>
        <w:ind w:firstLine="567"/>
        <w:rPr>
          <w:b/>
          <w:szCs w:val="20"/>
        </w:rPr>
      </w:pPr>
    </w:p>
    <w:p w:rsidR="002D122E" w:rsidRDefault="002D122E" w:rsidP="002D122E">
      <w:pPr>
        <w:ind w:firstLine="567"/>
        <w:rPr>
          <w:b/>
          <w:szCs w:val="20"/>
        </w:rPr>
      </w:pPr>
    </w:p>
    <w:tbl>
      <w:tblPr>
        <w:tblpPr w:leftFromText="180" w:rightFromText="180" w:vertAnchor="text" w:horzAnchor="margin" w:tblpY="-790"/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8"/>
        <w:gridCol w:w="2203"/>
      </w:tblGrid>
      <w:tr w:rsidR="002D122E" w:rsidRPr="002D122E" w:rsidTr="00A44BD3">
        <w:trPr>
          <w:trHeight w:val="46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both"/>
              <w:rPr>
                <w:b/>
              </w:rPr>
            </w:pPr>
            <w:r w:rsidRPr="002D122E">
              <w:rPr>
                <w:b/>
              </w:rPr>
              <w:lastRenderedPageBreak/>
              <w:t>Наименование объекта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center"/>
              <w:rPr>
                <w:b/>
              </w:rPr>
            </w:pPr>
            <w:r w:rsidRPr="002D122E">
              <w:rPr>
                <w:b/>
              </w:rPr>
              <w:t>Площадь</w:t>
            </w:r>
          </w:p>
          <w:p w:rsidR="002D122E" w:rsidRPr="002D122E" w:rsidRDefault="002D122E" w:rsidP="00A44BD3">
            <w:pPr>
              <w:jc w:val="center"/>
              <w:rPr>
                <w:b/>
              </w:rPr>
            </w:pPr>
            <w:r w:rsidRPr="002D122E">
              <w:rPr>
                <w:b/>
              </w:rPr>
              <w:t>(га)</w:t>
            </w:r>
          </w:p>
        </w:tc>
      </w:tr>
      <w:tr w:rsidR="002D122E" w:rsidRPr="002D122E" w:rsidTr="00A44BD3">
        <w:trPr>
          <w:trHeight w:val="34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both"/>
              <w:rPr>
                <w:b/>
              </w:rPr>
            </w:pPr>
            <w:r w:rsidRPr="002D122E">
              <w:rPr>
                <w:b/>
              </w:rPr>
              <w:t>Всего земель в административных границах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spacing w:line="360" w:lineRule="auto"/>
              <w:ind w:hanging="108"/>
              <w:jc w:val="center"/>
              <w:rPr>
                <w:b/>
              </w:rPr>
            </w:pPr>
            <w:r w:rsidRPr="002D122E">
              <w:rPr>
                <w:b/>
              </w:rPr>
              <w:t>23956,16</w:t>
            </w:r>
          </w:p>
        </w:tc>
      </w:tr>
      <w:tr w:rsidR="002D122E" w:rsidRPr="002D122E" w:rsidTr="00A44BD3">
        <w:trPr>
          <w:trHeight w:val="19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both"/>
            </w:pPr>
            <w:r w:rsidRPr="002D122E">
              <w:t>Земли населенных пунктов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spacing w:line="360" w:lineRule="auto"/>
              <w:ind w:hanging="108"/>
              <w:jc w:val="center"/>
            </w:pPr>
            <w:r w:rsidRPr="002D122E">
              <w:t>878,95</w:t>
            </w:r>
          </w:p>
        </w:tc>
      </w:tr>
      <w:tr w:rsidR="002D122E" w:rsidRPr="002D122E" w:rsidTr="00A44BD3">
        <w:trPr>
          <w:trHeight w:val="21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both"/>
            </w:pPr>
            <w:r w:rsidRPr="002D122E">
              <w:t>Земли сельскохозяйственного назначения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center"/>
            </w:pPr>
            <w:r w:rsidRPr="002D122E">
              <w:t>7046,51</w:t>
            </w:r>
          </w:p>
        </w:tc>
      </w:tr>
      <w:tr w:rsidR="002D122E" w:rsidRPr="002D122E" w:rsidTr="00A44BD3">
        <w:trPr>
          <w:trHeight w:val="91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both"/>
            </w:pPr>
            <w:r w:rsidRPr="002D122E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center"/>
            </w:pPr>
            <w:r w:rsidRPr="002D122E">
              <w:t>71,31</w:t>
            </w:r>
          </w:p>
        </w:tc>
      </w:tr>
      <w:tr w:rsidR="002D122E" w:rsidRPr="002D122E" w:rsidTr="00A44BD3">
        <w:trPr>
          <w:trHeight w:val="136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spacing w:line="360" w:lineRule="auto"/>
              <w:jc w:val="both"/>
            </w:pPr>
            <w:r w:rsidRPr="002D122E">
              <w:t>Земли лесного фонда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center"/>
            </w:pPr>
            <w:r w:rsidRPr="002D122E">
              <w:t>14997,88</w:t>
            </w:r>
          </w:p>
        </w:tc>
      </w:tr>
      <w:tr w:rsidR="002D122E" w:rsidRPr="002D122E" w:rsidTr="00A44BD3">
        <w:trPr>
          <w:trHeight w:val="136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spacing w:line="360" w:lineRule="auto"/>
              <w:jc w:val="both"/>
            </w:pPr>
            <w:r w:rsidRPr="002D122E">
              <w:t>Земли водного фонда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122E" w:rsidRPr="002D122E" w:rsidRDefault="002D122E" w:rsidP="00A44BD3">
            <w:pPr>
              <w:jc w:val="center"/>
            </w:pPr>
            <w:r w:rsidRPr="002D122E">
              <w:t>285,64</w:t>
            </w:r>
          </w:p>
        </w:tc>
      </w:tr>
    </w:tbl>
    <w:p w:rsidR="002D122E" w:rsidRDefault="002D122E" w:rsidP="002D122E">
      <w:pPr>
        <w:ind w:firstLine="567"/>
        <w:rPr>
          <w:b/>
          <w:szCs w:val="20"/>
        </w:rPr>
      </w:pPr>
    </w:p>
    <w:p w:rsidR="002D122E" w:rsidRPr="00112C9C" w:rsidRDefault="002D122E" w:rsidP="002D122E">
      <w:pPr>
        <w:ind w:firstLine="709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>Из приведенной таблицы видно, что, земли</w:t>
      </w:r>
      <w:r w:rsidRPr="007B668D">
        <w:rPr>
          <w:sz w:val="22"/>
          <w:szCs w:val="22"/>
        </w:rPr>
        <w:t xml:space="preserve"> </w:t>
      </w:r>
      <w:r w:rsidRPr="007B668D">
        <w:rPr>
          <w:sz w:val="28"/>
          <w:szCs w:val="28"/>
        </w:rPr>
        <w:t>лесного фонда</w:t>
      </w:r>
      <w:r>
        <w:rPr>
          <w:sz w:val="28"/>
          <w:szCs w:val="28"/>
        </w:rPr>
        <w:t xml:space="preserve"> (14997,88 га.)</w:t>
      </w:r>
      <w:r w:rsidRPr="00112C9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в большинстве. </w:t>
      </w:r>
      <w:r w:rsidRPr="00112C9C">
        <w:rPr>
          <w:rFonts w:eastAsiaTheme="minorEastAsia"/>
          <w:sz w:val="28"/>
          <w:szCs w:val="28"/>
        </w:rPr>
        <w:t>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предпринимательства.</w:t>
      </w:r>
    </w:p>
    <w:p w:rsidR="002D122E" w:rsidRPr="00112C9C" w:rsidRDefault="002D122E" w:rsidP="002D122E">
      <w:pPr>
        <w:jc w:val="both"/>
        <w:rPr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   </w:t>
      </w:r>
      <w:r w:rsidRPr="00D552C5">
        <w:rPr>
          <w:sz w:val="28"/>
          <w:szCs w:val="28"/>
        </w:rPr>
        <w:t>Климат Писаревского муниципального образования</w:t>
      </w:r>
      <w:r w:rsidRPr="00112C9C">
        <w:rPr>
          <w:sz w:val="28"/>
          <w:szCs w:val="28"/>
        </w:rPr>
        <w:t xml:space="preserve">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</w:p>
    <w:p w:rsidR="002D122E" w:rsidRPr="00112C9C" w:rsidRDefault="002D122E" w:rsidP="002D122E">
      <w:pPr>
        <w:ind w:firstLine="709"/>
        <w:jc w:val="both"/>
        <w:rPr>
          <w:sz w:val="28"/>
          <w:szCs w:val="28"/>
        </w:rPr>
      </w:pPr>
      <w:r w:rsidRPr="00112C9C">
        <w:rPr>
          <w:sz w:val="28"/>
          <w:szCs w:val="28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3,4-3,5м/с.</w:t>
      </w:r>
    </w:p>
    <w:p w:rsidR="002D122E" w:rsidRPr="002D122E" w:rsidRDefault="002D122E" w:rsidP="002D122E">
      <w:pPr>
        <w:widowControl w:val="0"/>
        <w:shd w:val="clear" w:color="auto" w:fill="FFFFFF"/>
        <w:tabs>
          <w:tab w:val="left" w:pos="5144"/>
        </w:tabs>
        <w:autoSpaceDE w:val="0"/>
        <w:ind w:firstLine="709"/>
        <w:jc w:val="both"/>
        <w:rPr>
          <w:sz w:val="28"/>
          <w:szCs w:val="28"/>
        </w:rPr>
      </w:pPr>
      <w:r w:rsidRPr="00112C9C">
        <w:rPr>
          <w:sz w:val="28"/>
          <w:szCs w:val="28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42 %. Для </w:t>
      </w:r>
      <w:r>
        <w:rPr>
          <w:sz w:val="28"/>
          <w:szCs w:val="28"/>
        </w:rPr>
        <w:t xml:space="preserve">Писаревского </w:t>
      </w:r>
      <w:r w:rsidRPr="00112C9C">
        <w:rPr>
          <w:sz w:val="28"/>
          <w:szCs w:val="28"/>
        </w:rPr>
        <w:t xml:space="preserve">муниципального образования характерна и </w:t>
      </w:r>
      <w:proofErr w:type="spellStart"/>
      <w:r w:rsidRPr="00112C9C">
        <w:rPr>
          <w:sz w:val="28"/>
          <w:szCs w:val="28"/>
        </w:rPr>
        <w:t>метелевая</w:t>
      </w:r>
      <w:proofErr w:type="spellEnd"/>
      <w:r w:rsidRPr="00112C9C">
        <w:rPr>
          <w:sz w:val="28"/>
          <w:szCs w:val="28"/>
        </w:rPr>
        <w:t xml:space="preserve"> деятельность, которая обусловлена вторжением арктических масс, как правило, полярных циклонов. Метели наблюдаются в т</w:t>
      </w:r>
      <w:r>
        <w:rPr>
          <w:sz w:val="28"/>
          <w:szCs w:val="28"/>
        </w:rPr>
        <w:t>ечение всего холодного периода.</w:t>
      </w:r>
    </w:p>
    <w:p w:rsidR="002D122E" w:rsidRDefault="002D122E" w:rsidP="00E312EF">
      <w:pPr>
        <w:ind w:firstLine="360"/>
        <w:jc w:val="both"/>
        <w:rPr>
          <w:sz w:val="28"/>
          <w:szCs w:val="28"/>
        </w:rPr>
      </w:pPr>
    </w:p>
    <w:p w:rsidR="002D122E" w:rsidRPr="002D122E" w:rsidRDefault="002D122E" w:rsidP="002D122E">
      <w:pPr>
        <w:ind w:firstLine="360"/>
        <w:jc w:val="center"/>
        <w:rPr>
          <w:b/>
          <w:sz w:val="28"/>
          <w:szCs w:val="28"/>
        </w:rPr>
      </w:pPr>
      <w:r w:rsidRPr="002D122E">
        <w:rPr>
          <w:b/>
          <w:sz w:val="28"/>
          <w:szCs w:val="28"/>
        </w:rPr>
        <w:t>Демографические показатели населения</w:t>
      </w:r>
    </w:p>
    <w:p w:rsidR="00E312EF" w:rsidRDefault="00E312EF" w:rsidP="00E312EF">
      <w:pPr>
        <w:ind w:firstLine="360"/>
        <w:jc w:val="both"/>
      </w:pPr>
    </w:p>
    <w:p w:rsidR="00E312EF" w:rsidRPr="00E312EF" w:rsidRDefault="00E312EF" w:rsidP="00E312EF">
      <w:pPr>
        <w:ind w:firstLine="360"/>
        <w:jc w:val="right"/>
        <w:rPr>
          <w:b/>
          <w:i/>
        </w:rPr>
      </w:pPr>
      <w:r w:rsidRPr="00E312EF">
        <w:rPr>
          <w:b/>
          <w:i/>
        </w:rPr>
        <w:t>Таблица 1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122"/>
        <w:gridCol w:w="1335"/>
        <w:gridCol w:w="1335"/>
        <w:gridCol w:w="1334"/>
        <w:gridCol w:w="1335"/>
        <w:gridCol w:w="1193"/>
      </w:tblGrid>
      <w:tr w:rsidR="00E312EF" w:rsidRPr="00E312EF" w:rsidTr="00043C74">
        <w:tc>
          <w:tcPr>
            <w:tcW w:w="2098" w:type="dxa"/>
            <w:vMerge w:val="restart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Наименование населенного пункта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E312EF" w:rsidRPr="00E312EF" w:rsidRDefault="00E312EF" w:rsidP="00E312EF">
            <w:pPr>
              <w:jc w:val="center"/>
              <w:rPr>
                <w:b/>
                <w:i/>
              </w:rPr>
            </w:pPr>
            <w:r w:rsidRPr="00E312EF">
              <w:rPr>
                <w:b/>
                <w:i/>
              </w:rPr>
              <w:t>Численность населения</w:t>
            </w:r>
          </w:p>
        </w:tc>
      </w:tr>
      <w:tr w:rsidR="00E312EF" w:rsidRPr="00E312EF" w:rsidTr="00043C74">
        <w:tc>
          <w:tcPr>
            <w:tcW w:w="2098" w:type="dxa"/>
            <w:vMerge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i/>
              </w:rPr>
            </w:pPr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Постоянно всего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 xml:space="preserve">Дошкольного возраста </w:t>
            </w:r>
          </w:p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(0-6 лет)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Школьного возраста</w:t>
            </w:r>
          </w:p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(7-13 лет)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 xml:space="preserve">Школьного возраста </w:t>
            </w:r>
          </w:p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(14-17 лет)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Трудоспособного возраста</w:t>
            </w:r>
          </w:p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 xml:space="preserve"> (от 18 лет)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  <w:i/>
              </w:rPr>
            </w:pPr>
            <w:r w:rsidRPr="00E312EF">
              <w:rPr>
                <w:b/>
                <w:i/>
              </w:rPr>
              <w:t>Старше трудоспособного возраста</w:t>
            </w:r>
          </w:p>
        </w:tc>
      </w:tr>
      <w:tr w:rsidR="00E312EF" w:rsidRPr="00E312EF" w:rsidTr="00043C74">
        <w:tc>
          <w:tcPr>
            <w:tcW w:w="2098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п. 4-е отд. ГСС</w:t>
            </w:r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1032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114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86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64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540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228</w:t>
            </w:r>
          </w:p>
        </w:tc>
      </w:tr>
      <w:tr w:rsidR="00E312EF" w:rsidRPr="00E312EF" w:rsidTr="00043C74">
        <w:tc>
          <w:tcPr>
            <w:tcW w:w="2098" w:type="dxa"/>
            <w:shd w:val="clear" w:color="auto" w:fill="auto"/>
          </w:tcPr>
          <w:p w:rsidR="00E312EF" w:rsidRPr="00E312EF" w:rsidRDefault="00E312EF" w:rsidP="00E312EF">
            <w:r w:rsidRPr="00E312EF">
              <w:lastRenderedPageBreak/>
              <w:t xml:space="preserve">п. </w:t>
            </w:r>
            <w:proofErr w:type="spellStart"/>
            <w:r w:rsidRPr="00E312EF">
              <w:t>Иннокентьевский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123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13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8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3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54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45</w:t>
            </w:r>
          </w:p>
        </w:tc>
      </w:tr>
      <w:tr w:rsidR="00E312EF" w:rsidRPr="00E312EF" w:rsidTr="00043C74">
        <w:tc>
          <w:tcPr>
            <w:tcW w:w="2098" w:type="dxa"/>
            <w:shd w:val="clear" w:color="auto" w:fill="auto"/>
          </w:tcPr>
          <w:p w:rsidR="00E312EF" w:rsidRPr="00E312EF" w:rsidRDefault="00E312EF" w:rsidP="00E312EF">
            <w:r w:rsidRPr="00E312EF">
              <w:t xml:space="preserve">д. </w:t>
            </w:r>
            <w:proofErr w:type="spellStart"/>
            <w:r w:rsidRPr="00E312EF">
              <w:t>Булюшкина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479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48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46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37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254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94</w:t>
            </w:r>
          </w:p>
        </w:tc>
      </w:tr>
      <w:tr w:rsidR="00E312EF" w:rsidRPr="00E312EF" w:rsidTr="00043C74">
        <w:tc>
          <w:tcPr>
            <w:tcW w:w="2098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п. 1-е отд. ГСС</w:t>
            </w:r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248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44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24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19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126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35</w:t>
            </w:r>
          </w:p>
        </w:tc>
      </w:tr>
      <w:tr w:rsidR="00E312EF" w:rsidRPr="00E312EF" w:rsidTr="00043C74">
        <w:tc>
          <w:tcPr>
            <w:tcW w:w="2098" w:type="dxa"/>
            <w:shd w:val="clear" w:color="auto" w:fill="auto"/>
          </w:tcPr>
          <w:p w:rsidR="00E312EF" w:rsidRPr="00E312EF" w:rsidRDefault="00E312EF" w:rsidP="00E312EF">
            <w:r w:rsidRPr="00E312EF">
              <w:t>п. Центральные мастерские</w:t>
            </w:r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779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91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72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33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454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129</w:t>
            </w:r>
          </w:p>
        </w:tc>
      </w:tr>
      <w:tr w:rsidR="00E312EF" w:rsidRPr="00E312EF" w:rsidTr="00043C74">
        <w:tc>
          <w:tcPr>
            <w:tcW w:w="2098" w:type="dxa"/>
            <w:shd w:val="clear" w:color="auto" w:fill="auto"/>
          </w:tcPr>
          <w:p w:rsidR="00E312EF" w:rsidRPr="00E312EF" w:rsidRDefault="00E312EF" w:rsidP="00E312EF">
            <w:pPr>
              <w:jc w:val="both"/>
              <w:rPr>
                <w:b/>
              </w:rPr>
            </w:pPr>
            <w:r w:rsidRPr="00E312EF">
              <w:rPr>
                <w:b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2661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303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230</w:t>
            </w:r>
          </w:p>
        </w:tc>
        <w:tc>
          <w:tcPr>
            <w:tcW w:w="1334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151</w:t>
            </w:r>
          </w:p>
        </w:tc>
        <w:tc>
          <w:tcPr>
            <w:tcW w:w="1335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1423</w:t>
            </w:r>
          </w:p>
        </w:tc>
        <w:tc>
          <w:tcPr>
            <w:tcW w:w="1193" w:type="dxa"/>
            <w:shd w:val="clear" w:color="auto" w:fill="auto"/>
          </w:tcPr>
          <w:p w:rsidR="00E312EF" w:rsidRPr="00E312EF" w:rsidRDefault="00E312EF" w:rsidP="00E312EF">
            <w:pPr>
              <w:jc w:val="both"/>
            </w:pPr>
            <w:r w:rsidRPr="00E312EF">
              <w:t>530</w:t>
            </w:r>
          </w:p>
        </w:tc>
      </w:tr>
    </w:tbl>
    <w:p w:rsidR="00043C74" w:rsidRPr="00043C74" w:rsidRDefault="00043C74" w:rsidP="00043C74">
      <w:pPr>
        <w:shd w:val="clear" w:color="auto" w:fill="FFFFFF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43C74">
        <w:rPr>
          <w:rFonts w:eastAsia="Calibri"/>
          <w:sz w:val="28"/>
          <w:szCs w:val="28"/>
          <w:lang w:eastAsia="en-US"/>
        </w:rPr>
        <w:t xml:space="preserve">Показатели демографического развития поселения являются ключевым инструментом оценки развития </w:t>
      </w:r>
      <w:r w:rsidRPr="00043C74">
        <w:rPr>
          <w:sz w:val="28"/>
          <w:szCs w:val="28"/>
        </w:rPr>
        <w:t>Писаревского</w:t>
      </w:r>
      <w:r w:rsidRPr="00043C74">
        <w:rPr>
          <w:rFonts w:eastAsia="Calibri"/>
          <w:sz w:val="28"/>
          <w:szCs w:val="28"/>
          <w:lang w:eastAsia="en-US"/>
        </w:rPr>
        <w:t xml:space="preserve"> сельского поселения, как среды жизнедеятельности человека. </w:t>
      </w:r>
    </w:p>
    <w:p w:rsidR="00043C74" w:rsidRDefault="00043C74" w:rsidP="00112C9C">
      <w:pPr>
        <w:jc w:val="both"/>
        <w:rPr>
          <w:rFonts w:eastAsiaTheme="minorEastAsia"/>
          <w:sz w:val="28"/>
          <w:szCs w:val="28"/>
        </w:rPr>
      </w:pPr>
    </w:p>
    <w:p w:rsidR="00112C9C" w:rsidRPr="00112C9C" w:rsidRDefault="00112C9C" w:rsidP="00112C9C">
      <w:pPr>
        <w:jc w:val="center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>Данные о возрастной с</w:t>
      </w:r>
      <w:r w:rsidR="00EE4EC2">
        <w:rPr>
          <w:rFonts w:eastAsiaTheme="minorEastAsia"/>
          <w:b/>
          <w:sz w:val="28"/>
          <w:szCs w:val="28"/>
        </w:rPr>
        <w:t>труктуре населения на 01.01.2017</w:t>
      </w:r>
      <w:r w:rsidRPr="00112C9C">
        <w:rPr>
          <w:rFonts w:eastAsiaTheme="minorEastAsia"/>
          <w:b/>
          <w:sz w:val="28"/>
          <w:szCs w:val="28"/>
        </w:rPr>
        <w:t xml:space="preserve"> года</w:t>
      </w:r>
    </w:p>
    <w:p w:rsidR="00112C9C" w:rsidRPr="002D122E" w:rsidRDefault="00112C9C" w:rsidP="002D122E">
      <w:pPr>
        <w:tabs>
          <w:tab w:val="decimal" w:pos="4962"/>
        </w:tabs>
        <w:ind w:firstLine="720"/>
        <w:jc w:val="right"/>
        <w:rPr>
          <w:rFonts w:eastAsiaTheme="minorEastAsia"/>
          <w:b/>
          <w:sz w:val="22"/>
          <w:szCs w:val="22"/>
        </w:rPr>
      </w:pPr>
      <w:r w:rsidRPr="002D122E">
        <w:rPr>
          <w:rFonts w:eastAsiaTheme="minorEastAsia"/>
          <w:b/>
          <w:sz w:val="22"/>
          <w:szCs w:val="22"/>
        </w:rPr>
        <w:t xml:space="preserve">                                                                                   </w:t>
      </w:r>
      <w:r w:rsidR="00E271F4">
        <w:rPr>
          <w:rFonts w:eastAsiaTheme="minorEastAsia"/>
          <w:b/>
          <w:sz w:val="22"/>
          <w:szCs w:val="22"/>
        </w:rPr>
        <w:t>Таблица №</w:t>
      </w:r>
      <w:r w:rsidR="002D122E" w:rsidRPr="002D122E">
        <w:rPr>
          <w:rFonts w:eastAsiaTheme="minorEastAsia"/>
          <w:b/>
          <w:sz w:val="22"/>
          <w:szCs w:val="22"/>
        </w:rPr>
        <w:t>2</w:t>
      </w:r>
      <w:r w:rsidRPr="002D122E">
        <w:rPr>
          <w:rFonts w:eastAsiaTheme="minorEastAsia"/>
          <w:b/>
          <w:sz w:val="22"/>
          <w:szCs w:val="22"/>
        </w:rPr>
        <w:t xml:space="preserve">                                         </w:t>
      </w:r>
    </w:p>
    <w:tbl>
      <w:tblPr>
        <w:tblStyle w:val="2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2"/>
        <w:gridCol w:w="1418"/>
      </w:tblGrid>
      <w:tr w:rsidR="00112C9C" w:rsidRPr="00112C9C" w:rsidTr="003E226F">
        <w:tc>
          <w:tcPr>
            <w:tcW w:w="70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23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418" w:type="dxa"/>
          </w:tcPr>
          <w:p w:rsidR="00112C9C" w:rsidRPr="00112C9C" w:rsidRDefault="00EE4EC2" w:rsidP="00112C9C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  <w:r w:rsidR="00112C9C" w:rsidRPr="00112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</w:tr>
      <w:tr w:rsidR="00112C9C" w:rsidRPr="00112C9C" w:rsidTr="003E226F">
        <w:tc>
          <w:tcPr>
            <w:tcW w:w="70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  <w:r w:rsidR="00B533AB" w:rsidRPr="00112C9C">
              <w:rPr>
                <w:rFonts w:ascii="Times New Roman" w:hAnsi="Times New Roman" w:cs="Times New Roman"/>
                <w:sz w:val="28"/>
                <w:szCs w:val="28"/>
              </w:rPr>
              <w:t>чел; в</w:t>
            </w: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</w:tc>
        <w:tc>
          <w:tcPr>
            <w:tcW w:w="1418" w:type="dxa"/>
          </w:tcPr>
          <w:p w:rsidR="00112C9C" w:rsidRPr="00112C9C" w:rsidRDefault="00D34BA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2661</w:t>
            </w:r>
          </w:p>
        </w:tc>
      </w:tr>
      <w:tr w:rsidR="00112C9C" w:rsidRPr="00112C9C" w:rsidTr="003E226F">
        <w:tc>
          <w:tcPr>
            <w:tcW w:w="70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418" w:type="dxa"/>
          </w:tcPr>
          <w:p w:rsidR="00112C9C" w:rsidRPr="00112C9C" w:rsidRDefault="00D34BA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</w:tr>
      <w:tr w:rsidR="00112C9C" w:rsidRPr="00112C9C" w:rsidTr="003E226F">
        <w:tc>
          <w:tcPr>
            <w:tcW w:w="70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418" w:type="dxa"/>
          </w:tcPr>
          <w:p w:rsidR="00112C9C" w:rsidRPr="00112C9C" w:rsidRDefault="00D34BA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</w:tr>
      <w:tr w:rsidR="00112C9C" w:rsidRPr="00112C9C" w:rsidTr="003E226F">
        <w:trPr>
          <w:trHeight w:val="349"/>
        </w:trPr>
        <w:tc>
          <w:tcPr>
            <w:tcW w:w="706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32" w:type="dxa"/>
          </w:tcPr>
          <w:p w:rsidR="00112C9C" w:rsidRPr="00112C9C" w:rsidRDefault="00112C9C" w:rsidP="00112C9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C9C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418" w:type="dxa"/>
          </w:tcPr>
          <w:p w:rsidR="00112C9C" w:rsidRPr="00112C9C" w:rsidRDefault="00D34BAC" w:rsidP="00112C9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</w:tbl>
    <w:p w:rsidR="002D122E" w:rsidRDefault="00112C9C" w:rsidP="00112C9C">
      <w:pPr>
        <w:tabs>
          <w:tab w:val="decimal" w:pos="4962"/>
        </w:tabs>
        <w:jc w:val="both"/>
        <w:rPr>
          <w:rFonts w:eastAsiaTheme="minorEastAsia"/>
          <w:sz w:val="28"/>
          <w:szCs w:val="28"/>
        </w:rPr>
      </w:pPr>
      <w:r w:rsidRPr="00112C9C">
        <w:rPr>
          <w:rFonts w:eastAsiaTheme="minorEastAsia"/>
          <w:sz w:val="28"/>
          <w:szCs w:val="28"/>
        </w:rPr>
        <w:t xml:space="preserve">         </w:t>
      </w:r>
    </w:p>
    <w:p w:rsidR="00112C9C" w:rsidRPr="00112C9C" w:rsidRDefault="002D122E" w:rsidP="002D122E">
      <w:pPr>
        <w:tabs>
          <w:tab w:val="decimal" w:pos="4962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EE4EC2">
        <w:rPr>
          <w:rFonts w:eastAsiaTheme="minorEastAsia"/>
          <w:sz w:val="28"/>
          <w:szCs w:val="28"/>
        </w:rPr>
        <w:t>На 01.01.2017</w:t>
      </w:r>
      <w:r w:rsidR="00112C9C" w:rsidRPr="00112C9C">
        <w:rPr>
          <w:rFonts w:eastAsiaTheme="minorEastAsia"/>
          <w:sz w:val="28"/>
          <w:szCs w:val="28"/>
        </w:rPr>
        <w:t xml:space="preserve"> </w:t>
      </w:r>
      <w:r w:rsidR="00B533AB" w:rsidRPr="00112C9C">
        <w:rPr>
          <w:rFonts w:eastAsiaTheme="minorEastAsia"/>
          <w:sz w:val="28"/>
          <w:szCs w:val="28"/>
        </w:rPr>
        <w:t>года численность</w:t>
      </w:r>
      <w:r w:rsidR="00112C9C" w:rsidRPr="00112C9C">
        <w:rPr>
          <w:rFonts w:eastAsiaTheme="minorEastAsia"/>
          <w:sz w:val="28"/>
          <w:szCs w:val="28"/>
        </w:rPr>
        <w:t xml:space="preserve"> населения трудоспособного возраста </w:t>
      </w:r>
      <w:r w:rsidR="00B533AB" w:rsidRPr="00112C9C">
        <w:rPr>
          <w:rFonts w:eastAsiaTheme="minorEastAsia"/>
          <w:sz w:val="28"/>
          <w:szCs w:val="28"/>
        </w:rPr>
        <w:t>составила человек</w:t>
      </w:r>
      <w:r w:rsidR="00D34BAC">
        <w:rPr>
          <w:rFonts w:eastAsiaTheme="minorEastAsia"/>
          <w:sz w:val="28"/>
          <w:szCs w:val="28"/>
        </w:rPr>
        <w:t xml:space="preserve"> </w:t>
      </w:r>
      <w:r w:rsidR="00A351B7">
        <w:rPr>
          <w:rFonts w:eastAsiaTheme="minorEastAsia"/>
          <w:sz w:val="28"/>
          <w:szCs w:val="28"/>
        </w:rPr>
        <w:t xml:space="preserve">533 </w:t>
      </w:r>
      <w:r w:rsidR="00A351B7" w:rsidRPr="00112C9C">
        <w:rPr>
          <w:rFonts w:eastAsiaTheme="minorEastAsia"/>
          <w:sz w:val="28"/>
          <w:szCs w:val="28"/>
        </w:rPr>
        <w:t>(</w:t>
      </w:r>
      <w:r w:rsidR="00D34BAC">
        <w:rPr>
          <w:rFonts w:eastAsiaTheme="minorEastAsia"/>
          <w:sz w:val="28"/>
          <w:szCs w:val="28"/>
        </w:rPr>
        <w:t xml:space="preserve">59 </w:t>
      </w:r>
      <w:r w:rsidR="00112C9C" w:rsidRPr="00112C9C">
        <w:rPr>
          <w:rFonts w:eastAsiaTheme="minorEastAsia"/>
          <w:sz w:val="28"/>
          <w:szCs w:val="28"/>
        </w:rPr>
        <w:t xml:space="preserve">%) от общей численности населения   сельского </w:t>
      </w:r>
      <w:r w:rsidR="00B533AB" w:rsidRPr="00112C9C">
        <w:rPr>
          <w:rFonts w:eastAsiaTheme="minorEastAsia"/>
          <w:sz w:val="28"/>
          <w:szCs w:val="28"/>
        </w:rPr>
        <w:t>поселения, население</w:t>
      </w:r>
      <w:r w:rsidR="00112C9C" w:rsidRPr="00112C9C">
        <w:rPr>
          <w:rFonts w:eastAsiaTheme="minorEastAsia"/>
          <w:sz w:val="28"/>
          <w:szCs w:val="28"/>
        </w:rPr>
        <w:t xml:space="preserve"> моложе трудоспособного возраста в общей численности населения </w:t>
      </w:r>
      <w:r w:rsidR="00B533AB">
        <w:rPr>
          <w:rFonts w:eastAsiaTheme="minorEastAsia"/>
          <w:sz w:val="28"/>
          <w:szCs w:val="28"/>
        </w:rPr>
        <w:t xml:space="preserve">составило </w:t>
      </w:r>
      <w:r w:rsidR="00D34BAC">
        <w:rPr>
          <w:rFonts w:eastAsiaTheme="minorEastAsia"/>
          <w:sz w:val="28"/>
          <w:szCs w:val="28"/>
        </w:rPr>
        <w:t>20</w:t>
      </w:r>
      <w:r w:rsidR="00112C9C" w:rsidRPr="00112C9C">
        <w:rPr>
          <w:rFonts w:eastAsiaTheme="minorEastAsia"/>
          <w:sz w:val="28"/>
          <w:szCs w:val="28"/>
        </w:rPr>
        <w:t>% (</w:t>
      </w:r>
      <w:r w:rsidR="00D34BAC">
        <w:rPr>
          <w:rFonts w:eastAsiaTheme="minorEastAsia"/>
          <w:sz w:val="28"/>
          <w:szCs w:val="28"/>
        </w:rPr>
        <w:t>533</w:t>
      </w:r>
      <w:r w:rsidR="00B533AB" w:rsidRPr="00112C9C">
        <w:rPr>
          <w:rFonts w:eastAsiaTheme="minorEastAsia"/>
          <w:sz w:val="28"/>
          <w:szCs w:val="28"/>
        </w:rPr>
        <w:t>) человек, старше</w:t>
      </w:r>
      <w:r w:rsidR="00112C9C" w:rsidRPr="00112C9C">
        <w:rPr>
          <w:rFonts w:eastAsiaTheme="minorEastAsia"/>
          <w:sz w:val="28"/>
          <w:szCs w:val="28"/>
        </w:rPr>
        <w:t xml:space="preserve"> трудоспособного </w:t>
      </w:r>
      <w:r w:rsidR="00B533AB" w:rsidRPr="00112C9C">
        <w:rPr>
          <w:rFonts w:eastAsiaTheme="minorEastAsia"/>
          <w:sz w:val="28"/>
          <w:szCs w:val="28"/>
        </w:rPr>
        <w:t xml:space="preserve">возраста </w:t>
      </w:r>
      <w:r w:rsidR="00D34BAC">
        <w:rPr>
          <w:rFonts w:eastAsiaTheme="minorEastAsia"/>
          <w:sz w:val="28"/>
          <w:szCs w:val="28"/>
        </w:rPr>
        <w:t>554</w:t>
      </w:r>
      <w:r w:rsidR="00AC5BD1">
        <w:rPr>
          <w:rFonts w:eastAsiaTheme="minorEastAsia"/>
          <w:sz w:val="28"/>
          <w:szCs w:val="28"/>
        </w:rPr>
        <w:t xml:space="preserve"> человек, это </w:t>
      </w:r>
      <w:r w:rsidR="00D34BAC">
        <w:rPr>
          <w:rFonts w:eastAsiaTheme="minorEastAsia"/>
          <w:sz w:val="28"/>
          <w:szCs w:val="28"/>
        </w:rPr>
        <w:t>21</w:t>
      </w:r>
      <w:r w:rsidR="00112C9C" w:rsidRPr="00112C9C">
        <w:rPr>
          <w:rFonts w:eastAsiaTheme="minorEastAsia"/>
          <w:sz w:val="28"/>
          <w:szCs w:val="28"/>
        </w:rPr>
        <w:t>%. от общей численности населения.</w:t>
      </w:r>
    </w:p>
    <w:p w:rsidR="00112C9C" w:rsidRPr="00112C9C" w:rsidRDefault="00112C9C" w:rsidP="00112C9C">
      <w:pPr>
        <w:tabs>
          <w:tab w:val="decimal" w:pos="4962"/>
        </w:tabs>
        <w:jc w:val="both"/>
        <w:rPr>
          <w:rFonts w:eastAsiaTheme="minorEastAsia"/>
          <w:sz w:val="28"/>
          <w:szCs w:val="28"/>
        </w:rPr>
      </w:pPr>
    </w:p>
    <w:p w:rsidR="00112C9C" w:rsidRPr="00112C9C" w:rsidRDefault="00B533AB" w:rsidP="002D122E">
      <w:pPr>
        <w:jc w:val="center"/>
        <w:rPr>
          <w:rFonts w:eastAsiaTheme="minorEastAsia"/>
          <w:b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>Данные о</w:t>
      </w:r>
      <w:r w:rsidR="00112C9C" w:rsidRPr="00112C9C">
        <w:rPr>
          <w:rFonts w:eastAsiaTheme="minorEastAsia"/>
          <w:b/>
          <w:sz w:val="28"/>
          <w:szCs w:val="28"/>
        </w:rPr>
        <w:t xml:space="preserve"> среднегодовом приросте </w:t>
      </w:r>
      <w:r w:rsidRPr="00112C9C">
        <w:rPr>
          <w:rFonts w:eastAsiaTheme="minorEastAsia"/>
          <w:b/>
          <w:sz w:val="28"/>
          <w:szCs w:val="28"/>
        </w:rPr>
        <w:t>населения и</w:t>
      </w:r>
      <w:r w:rsidR="00112C9C" w:rsidRPr="00112C9C">
        <w:rPr>
          <w:rFonts w:eastAsiaTheme="minorEastAsia"/>
          <w:b/>
          <w:sz w:val="28"/>
          <w:szCs w:val="28"/>
        </w:rPr>
        <w:t xml:space="preserve"> тенденции его изменения</w:t>
      </w:r>
    </w:p>
    <w:p w:rsidR="002D122E" w:rsidRDefault="00112C9C" w:rsidP="009E07AD">
      <w:pPr>
        <w:widowControl w:val="0"/>
        <w:ind w:firstLine="360"/>
        <w:rPr>
          <w:rFonts w:eastAsiaTheme="minorEastAsia"/>
          <w:b/>
          <w:sz w:val="28"/>
          <w:szCs w:val="28"/>
        </w:rPr>
      </w:pPr>
      <w:r w:rsidRPr="00112C9C">
        <w:rPr>
          <w:rFonts w:eastAsiaTheme="minorEastAsia"/>
          <w:b/>
          <w:sz w:val="28"/>
          <w:szCs w:val="28"/>
        </w:rPr>
        <w:t xml:space="preserve">    </w:t>
      </w:r>
    </w:p>
    <w:p w:rsidR="009E07AD" w:rsidRPr="002D122E" w:rsidRDefault="009E07AD" w:rsidP="002D122E">
      <w:pPr>
        <w:widowControl w:val="0"/>
        <w:ind w:firstLine="360"/>
        <w:jc w:val="center"/>
        <w:rPr>
          <w:rFonts w:eastAsia="Courier New"/>
          <w:b/>
          <w:i/>
          <w:color w:val="000000"/>
          <w:sz w:val="28"/>
          <w:szCs w:val="28"/>
        </w:rPr>
      </w:pPr>
      <w:r w:rsidRPr="002D122E">
        <w:rPr>
          <w:b/>
          <w:i/>
          <w:sz w:val="28"/>
          <w:szCs w:val="28"/>
        </w:rPr>
        <w:t>Демографическая ситуация</w:t>
      </w:r>
      <w:r w:rsidRPr="002D122E">
        <w:rPr>
          <w:rFonts w:eastAsia="Courier New"/>
          <w:color w:val="000000"/>
          <w:sz w:val="28"/>
          <w:szCs w:val="28"/>
        </w:rPr>
        <w:t xml:space="preserve"> Писаревского</w:t>
      </w:r>
      <w:r w:rsidRPr="002D122E">
        <w:rPr>
          <w:rFonts w:eastAsia="Courier New"/>
          <w:b/>
          <w:i/>
          <w:color w:val="000000"/>
          <w:sz w:val="28"/>
          <w:szCs w:val="28"/>
        </w:rPr>
        <w:t xml:space="preserve"> муниципального образования</w:t>
      </w:r>
    </w:p>
    <w:p w:rsidR="009E07AD" w:rsidRPr="002D122E" w:rsidRDefault="009E07AD" w:rsidP="009E07AD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2D122E">
        <w:rPr>
          <w:rFonts w:eastAsia="Courier New"/>
          <w:color w:val="000000"/>
          <w:sz w:val="28"/>
          <w:szCs w:val="28"/>
        </w:rPr>
        <w:t>По состоянию на 1 января 2016г. численность постоянного населения проживающего на территории Писаревского муниципального образования составила 2661 чел. Демографическая ситуация на 01.01.2015 года характеризовалась следующими данн</w:t>
      </w:r>
      <w:r w:rsidR="00E271F4">
        <w:rPr>
          <w:rFonts w:eastAsia="Courier New"/>
          <w:color w:val="000000"/>
          <w:sz w:val="28"/>
          <w:szCs w:val="28"/>
        </w:rPr>
        <w:t>ыми представленными в таблице №3</w:t>
      </w:r>
    </w:p>
    <w:p w:rsidR="009E07AD" w:rsidRPr="009E07AD" w:rsidRDefault="009E07AD" w:rsidP="009E07AD">
      <w:pPr>
        <w:jc w:val="right"/>
        <w:rPr>
          <w:rFonts w:ascii="Calibri" w:eastAsia="Calibri" w:hAnsi="Calibri"/>
          <w:b/>
          <w:lang w:eastAsia="en-US"/>
        </w:rPr>
      </w:pPr>
      <w:r w:rsidRPr="009E07AD">
        <w:rPr>
          <w:rFonts w:ascii="Calibri" w:eastAsia="Calibri" w:hAnsi="Calibri"/>
          <w:b/>
          <w:lang w:eastAsia="en-US"/>
        </w:rPr>
        <w:tab/>
      </w:r>
    </w:p>
    <w:p w:rsidR="009E07AD" w:rsidRPr="009E07AD" w:rsidRDefault="00E271F4" w:rsidP="009E07AD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Таблица №3</w:t>
      </w:r>
    </w:p>
    <w:tbl>
      <w:tblPr>
        <w:tblStyle w:val="5"/>
        <w:tblW w:w="9686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449"/>
        <w:gridCol w:w="2742"/>
        <w:gridCol w:w="1208"/>
        <w:gridCol w:w="1058"/>
        <w:gridCol w:w="1057"/>
        <w:gridCol w:w="1208"/>
        <w:gridCol w:w="1057"/>
        <w:gridCol w:w="907"/>
      </w:tblGrid>
      <w:tr w:rsidR="007F63AB" w:rsidRPr="009E07AD" w:rsidTr="007F63AB">
        <w:trPr>
          <w:trHeight w:val="332"/>
        </w:trPr>
        <w:tc>
          <w:tcPr>
            <w:tcW w:w="449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№</w:t>
            </w:r>
          </w:p>
        </w:tc>
        <w:tc>
          <w:tcPr>
            <w:tcW w:w="2742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 xml:space="preserve">Показатели 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2010г.</w:t>
            </w:r>
          </w:p>
        </w:tc>
        <w:tc>
          <w:tcPr>
            <w:tcW w:w="105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2011г.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2012г.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2013г.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2014г.</w:t>
            </w:r>
          </w:p>
        </w:tc>
        <w:tc>
          <w:tcPr>
            <w:tcW w:w="90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  <w:b/>
                <w:i/>
              </w:rPr>
            </w:pPr>
            <w:r w:rsidRPr="009E07AD">
              <w:rPr>
                <w:rFonts w:eastAsia="Calibri"/>
                <w:b/>
                <w:i/>
              </w:rPr>
              <w:t>2015г.</w:t>
            </w:r>
          </w:p>
        </w:tc>
      </w:tr>
      <w:tr w:rsidR="007F63AB" w:rsidRPr="009E07AD" w:rsidTr="007F63AB">
        <w:trPr>
          <w:trHeight w:val="668"/>
        </w:trPr>
        <w:tc>
          <w:tcPr>
            <w:tcW w:w="449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1</w:t>
            </w:r>
          </w:p>
        </w:tc>
        <w:tc>
          <w:tcPr>
            <w:tcW w:w="2742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Численность постоянного населения, чел.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2385</w:t>
            </w:r>
          </w:p>
        </w:tc>
        <w:tc>
          <w:tcPr>
            <w:tcW w:w="105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2379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2397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2656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2653</w:t>
            </w:r>
          </w:p>
        </w:tc>
        <w:tc>
          <w:tcPr>
            <w:tcW w:w="90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t>2652</w:t>
            </w:r>
          </w:p>
        </w:tc>
      </w:tr>
      <w:tr w:rsidR="007F63AB" w:rsidRPr="009E07AD" w:rsidTr="007F63AB">
        <w:trPr>
          <w:trHeight w:val="319"/>
        </w:trPr>
        <w:tc>
          <w:tcPr>
            <w:tcW w:w="449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</w:t>
            </w:r>
          </w:p>
        </w:tc>
        <w:tc>
          <w:tcPr>
            <w:tcW w:w="2742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Рождаемость, чел.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33</w:t>
            </w:r>
          </w:p>
        </w:tc>
        <w:tc>
          <w:tcPr>
            <w:tcW w:w="105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10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24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26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37</w:t>
            </w:r>
          </w:p>
        </w:tc>
        <w:tc>
          <w:tcPr>
            <w:tcW w:w="90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28</w:t>
            </w:r>
          </w:p>
        </w:tc>
      </w:tr>
      <w:tr w:rsidR="007F63AB" w:rsidRPr="009E07AD" w:rsidTr="007F63AB">
        <w:trPr>
          <w:trHeight w:val="332"/>
        </w:trPr>
        <w:tc>
          <w:tcPr>
            <w:tcW w:w="449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3</w:t>
            </w:r>
          </w:p>
        </w:tc>
        <w:tc>
          <w:tcPr>
            <w:tcW w:w="2742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Смертность, чел.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30</w:t>
            </w:r>
          </w:p>
        </w:tc>
        <w:tc>
          <w:tcPr>
            <w:tcW w:w="105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6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12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9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13</w:t>
            </w:r>
          </w:p>
        </w:tc>
        <w:tc>
          <w:tcPr>
            <w:tcW w:w="90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15</w:t>
            </w:r>
          </w:p>
        </w:tc>
      </w:tr>
      <w:tr w:rsidR="007F63AB" w:rsidRPr="009E07AD" w:rsidTr="007F63AB">
        <w:trPr>
          <w:trHeight w:val="420"/>
        </w:trPr>
        <w:tc>
          <w:tcPr>
            <w:tcW w:w="449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4</w:t>
            </w:r>
          </w:p>
        </w:tc>
        <w:tc>
          <w:tcPr>
            <w:tcW w:w="2742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Миграционная убыль, чел.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+ 3</w:t>
            </w:r>
          </w:p>
        </w:tc>
        <w:tc>
          <w:tcPr>
            <w:tcW w:w="105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+ 4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+8</w:t>
            </w:r>
          </w:p>
        </w:tc>
        <w:tc>
          <w:tcPr>
            <w:tcW w:w="1208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+12</w:t>
            </w:r>
          </w:p>
        </w:tc>
        <w:tc>
          <w:tcPr>
            <w:tcW w:w="105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+9</w:t>
            </w:r>
          </w:p>
        </w:tc>
        <w:tc>
          <w:tcPr>
            <w:tcW w:w="907" w:type="dxa"/>
          </w:tcPr>
          <w:p w:rsidR="007F63AB" w:rsidRPr="009E07AD" w:rsidRDefault="007F63AB" w:rsidP="009E07AD">
            <w:pPr>
              <w:jc w:val="both"/>
              <w:outlineLvl w:val="0"/>
              <w:rPr>
                <w:rFonts w:eastAsia="Calibri"/>
              </w:rPr>
            </w:pPr>
            <w:r w:rsidRPr="009E07AD">
              <w:rPr>
                <w:rFonts w:eastAsia="Calibri"/>
              </w:rPr>
              <w:t>+3</w:t>
            </w:r>
          </w:p>
        </w:tc>
      </w:tr>
    </w:tbl>
    <w:p w:rsidR="009E07AD" w:rsidRPr="009E07AD" w:rsidRDefault="009E07AD" w:rsidP="007F63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07AD">
        <w:rPr>
          <w:rFonts w:eastAsia="Calibri"/>
          <w:sz w:val="28"/>
          <w:szCs w:val="28"/>
          <w:lang w:eastAsia="en-US"/>
        </w:rPr>
        <w:lastRenderedPageBreak/>
        <w:t>Многочисленное население муниципального образования составляют русские, белорусы, украинцы и другие народы и народности. Большой процент населения, составляют население трудоспособного возраста- 49%, 24% составляют пенсионеры, 27%-младше трудоспособного населения. Демографическая ситуация в муниципальном образовании характеризуется сокращением численности населения. Однако из таблицы видно, что увеличилась рождаемость детей отсюда как следствие увеличение многодетных семей, где 3 и более детей.</w:t>
      </w:r>
    </w:p>
    <w:p w:rsidR="009E07AD" w:rsidRPr="009E07AD" w:rsidRDefault="009E07AD" w:rsidP="009E07AD">
      <w:pPr>
        <w:jc w:val="both"/>
        <w:rPr>
          <w:rFonts w:eastAsia="Calibri"/>
          <w:sz w:val="28"/>
          <w:szCs w:val="28"/>
          <w:lang w:eastAsia="en-US"/>
        </w:rPr>
      </w:pPr>
      <w:r w:rsidRPr="009E07AD">
        <w:rPr>
          <w:rFonts w:eastAsia="Calibri"/>
          <w:b/>
          <w:sz w:val="28"/>
          <w:szCs w:val="28"/>
          <w:lang w:eastAsia="en-US"/>
        </w:rPr>
        <w:t>Проблема:</w:t>
      </w:r>
      <w:r w:rsidRPr="009E07AD">
        <w:rPr>
          <w:rFonts w:eastAsia="Calibri"/>
          <w:sz w:val="28"/>
          <w:szCs w:val="28"/>
          <w:lang w:eastAsia="en-US"/>
        </w:rPr>
        <w:t xml:space="preserve"> Основным фактором сокращения является миграция населения.</w:t>
      </w:r>
    </w:p>
    <w:p w:rsidR="009E07AD" w:rsidRPr="009E07AD" w:rsidRDefault="009E07AD" w:rsidP="009E07AD">
      <w:pPr>
        <w:jc w:val="both"/>
        <w:rPr>
          <w:rFonts w:eastAsia="Calibri"/>
          <w:sz w:val="28"/>
          <w:szCs w:val="28"/>
          <w:lang w:eastAsia="en-US"/>
        </w:rPr>
      </w:pPr>
      <w:r w:rsidRPr="009E07AD">
        <w:rPr>
          <w:rFonts w:eastAsia="Calibri"/>
          <w:b/>
          <w:kern w:val="2"/>
          <w:sz w:val="28"/>
          <w:szCs w:val="28"/>
          <w:lang w:eastAsia="ar-SA"/>
        </w:rPr>
        <w:t>Цель программы и пути решения</w:t>
      </w:r>
      <w:r w:rsidRPr="009E07AD">
        <w:rPr>
          <w:rFonts w:eastAsia="Calibri"/>
          <w:b/>
          <w:sz w:val="28"/>
          <w:szCs w:val="28"/>
          <w:lang w:eastAsia="en-US"/>
        </w:rPr>
        <w:t>:</w:t>
      </w:r>
      <w:r w:rsidRPr="009E07AD">
        <w:rPr>
          <w:rFonts w:eastAsia="Calibri"/>
          <w:sz w:val="28"/>
          <w:szCs w:val="28"/>
          <w:lang w:eastAsia="en-US"/>
        </w:rPr>
        <w:t xml:space="preserve"> Для решения демографической проблемы необходимо реализовать следующие мероприятия в области здравоохранения, защиты социально – уязвимых слоев населения, поддерживания семьи, детства, молодежи, инвалидов, пожилых людей. На перспективу, для решения демографической проблемы, уровень естественного прироста во многом будет зависеть от реализации федеральных, областных и районных программ, а также мероприятий, которые должны быть осуществлены администрацией района и муниципальным образованием. </w:t>
      </w:r>
    </w:p>
    <w:p w:rsidR="009E07AD" w:rsidRPr="009E07AD" w:rsidRDefault="009E07AD" w:rsidP="009E07AD">
      <w:pPr>
        <w:jc w:val="both"/>
        <w:rPr>
          <w:rFonts w:eastAsia="Calibri"/>
          <w:sz w:val="28"/>
          <w:szCs w:val="28"/>
          <w:lang w:eastAsia="en-US"/>
        </w:rPr>
      </w:pPr>
      <w:r w:rsidRPr="009E07AD">
        <w:rPr>
          <w:rFonts w:eastAsia="Calibri"/>
          <w:sz w:val="28"/>
          <w:szCs w:val="28"/>
          <w:lang w:eastAsia="en-US"/>
        </w:rPr>
        <w:t>Возможность повышения численности населения при исполнении мероприятий по жилищному и социальному развитию; выполнение мероприятий программы по переселению граждан РФ; выполнением мероприятий программы по доступному жилью для граждан РФ.</w:t>
      </w:r>
    </w:p>
    <w:p w:rsidR="00112C9C" w:rsidRPr="00112C9C" w:rsidRDefault="00112C9C" w:rsidP="00112C9C">
      <w:pPr>
        <w:autoSpaceDE w:val="0"/>
        <w:autoSpaceDN w:val="0"/>
        <w:adjustRightInd w:val="0"/>
        <w:ind w:left="-142" w:hanging="142"/>
        <w:jc w:val="both"/>
        <w:rPr>
          <w:sz w:val="28"/>
          <w:szCs w:val="28"/>
        </w:rPr>
      </w:pPr>
      <w:r w:rsidRPr="00112C9C">
        <w:rPr>
          <w:b/>
          <w:sz w:val="28"/>
          <w:szCs w:val="28"/>
        </w:rPr>
        <w:t xml:space="preserve">  </w:t>
      </w:r>
      <w:r w:rsidRPr="00112C9C">
        <w:rPr>
          <w:rFonts w:eastAsiaTheme="minorEastAsia"/>
          <w:sz w:val="28"/>
          <w:szCs w:val="28"/>
        </w:rPr>
        <w:t xml:space="preserve"> Для </w:t>
      </w:r>
      <w:r w:rsidR="00C47118" w:rsidRPr="00112C9C">
        <w:rPr>
          <w:rFonts w:eastAsiaTheme="minorEastAsia"/>
          <w:sz w:val="28"/>
          <w:szCs w:val="28"/>
        </w:rPr>
        <w:t>решения демографической проблемы необходимо реализовать мероприятия</w:t>
      </w:r>
      <w:r w:rsidRPr="00112C9C">
        <w:rPr>
          <w:rFonts w:eastAsiaTheme="minorEastAsia"/>
          <w:sz w:val="28"/>
          <w:szCs w:val="28"/>
        </w:rPr>
        <w:t xml:space="preserve"> </w:t>
      </w:r>
      <w:r w:rsidR="00C47118" w:rsidRPr="00112C9C">
        <w:rPr>
          <w:rFonts w:eastAsiaTheme="minorEastAsia"/>
          <w:sz w:val="28"/>
          <w:szCs w:val="28"/>
        </w:rPr>
        <w:t>в области</w:t>
      </w:r>
      <w:r w:rsidRPr="00112C9C">
        <w:rPr>
          <w:rFonts w:eastAsiaTheme="minorEastAsia"/>
          <w:sz w:val="28"/>
          <w:szCs w:val="28"/>
        </w:rPr>
        <w:t xml:space="preserve">    здравоохранения, </w:t>
      </w:r>
      <w:r w:rsidR="00C47118" w:rsidRPr="00112C9C">
        <w:rPr>
          <w:rFonts w:eastAsiaTheme="minorEastAsia"/>
          <w:sz w:val="28"/>
          <w:szCs w:val="28"/>
        </w:rPr>
        <w:t>защиты социально</w:t>
      </w:r>
      <w:r w:rsidRPr="00112C9C">
        <w:rPr>
          <w:rFonts w:eastAsiaTheme="minorEastAsia"/>
          <w:sz w:val="28"/>
          <w:szCs w:val="28"/>
        </w:rPr>
        <w:t xml:space="preserve"> </w:t>
      </w:r>
      <w:r w:rsidR="00C47118" w:rsidRPr="00112C9C">
        <w:rPr>
          <w:rFonts w:eastAsiaTheme="minorEastAsia"/>
          <w:sz w:val="28"/>
          <w:szCs w:val="28"/>
        </w:rPr>
        <w:t>уязвимых слоев населения</w:t>
      </w:r>
      <w:r w:rsidRPr="00112C9C">
        <w:rPr>
          <w:rFonts w:eastAsiaTheme="minorEastAsia"/>
          <w:sz w:val="28"/>
          <w:szCs w:val="28"/>
        </w:rPr>
        <w:t xml:space="preserve">, </w:t>
      </w:r>
      <w:r w:rsidR="00C47118" w:rsidRPr="00112C9C">
        <w:rPr>
          <w:rFonts w:eastAsiaTheme="minorEastAsia"/>
          <w:sz w:val="28"/>
          <w:szCs w:val="28"/>
        </w:rPr>
        <w:t>поддержание семьи</w:t>
      </w:r>
      <w:r w:rsidRPr="00112C9C">
        <w:rPr>
          <w:rFonts w:eastAsiaTheme="minorEastAsia"/>
          <w:sz w:val="28"/>
          <w:szCs w:val="28"/>
        </w:rPr>
        <w:t xml:space="preserve">, детства, молодежи, инвалидов, </w:t>
      </w:r>
      <w:r w:rsidR="00C47118" w:rsidRPr="00112C9C">
        <w:rPr>
          <w:rFonts w:eastAsiaTheme="minorEastAsia"/>
          <w:sz w:val="28"/>
          <w:szCs w:val="28"/>
        </w:rPr>
        <w:t>пожилых людей</w:t>
      </w:r>
      <w:r w:rsidRPr="00112C9C">
        <w:rPr>
          <w:rFonts w:eastAsiaTheme="minorEastAsia"/>
          <w:sz w:val="28"/>
          <w:szCs w:val="28"/>
        </w:rPr>
        <w:t xml:space="preserve">, изменить </w:t>
      </w:r>
      <w:r w:rsidR="00C47118" w:rsidRPr="00112C9C">
        <w:rPr>
          <w:rFonts w:eastAsiaTheme="minorEastAsia"/>
          <w:sz w:val="28"/>
          <w:szCs w:val="28"/>
        </w:rPr>
        <w:t>положение миграции</w:t>
      </w:r>
      <w:r w:rsidRPr="00112C9C">
        <w:rPr>
          <w:rFonts w:eastAsiaTheme="minorEastAsia"/>
          <w:sz w:val="28"/>
          <w:szCs w:val="28"/>
        </w:rPr>
        <w:t>.</w:t>
      </w:r>
      <w:r w:rsidRPr="00112C9C">
        <w:rPr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</w:p>
    <w:p w:rsidR="00322E38" w:rsidRPr="001E05F3" w:rsidRDefault="00EE4EC2" w:rsidP="003E5CF2">
      <w:pPr>
        <w:tabs>
          <w:tab w:val="left" w:pos="90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22E38"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 w:rsidR="00322E38">
        <w:rPr>
          <w:sz w:val="28"/>
          <w:szCs w:val="28"/>
        </w:rPr>
        <w:t xml:space="preserve">ральный план. Генеральный план </w:t>
      </w:r>
      <w:r w:rsidR="003E5CF2">
        <w:rPr>
          <w:sz w:val="28"/>
          <w:szCs w:val="28"/>
        </w:rPr>
        <w:t xml:space="preserve">Писаревского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>сел</w:t>
      </w:r>
      <w:r w:rsidR="00145BE1">
        <w:rPr>
          <w:rFonts w:ascii="Times New Roman CYR" w:hAnsi="Times New Roman CYR" w:cs="Times New Roman CYR"/>
          <w:sz w:val="28"/>
          <w:szCs w:val="28"/>
        </w:rPr>
        <w:t xml:space="preserve">ьского поселения </w:t>
      </w:r>
      <w:r w:rsidR="00322E38" w:rsidRPr="001E05F3">
        <w:rPr>
          <w:sz w:val="28"/>
          <w:szCs w:val="28"/>
        </w:rPr>
        <w:t>утвержден решением</w:t>
      </w:r>
      <w:r w:rsidR="00F91A23">
        <w:rPr>
          <w:sz w:val="28"/>
          <w:szCs w:val="28"/>
        </w:rPr>
        <w:t xml:space="preserve"> </w:t>
      </w:r>
      <w:r w:rsidR="00A731AD">
        <w:rPr>
          <w:sz w:val="28"/>
          <w:szCs w:val="28"/>
        </w:rPr>
        <w:t xml:space="preserve">Думы </w:t>
      </w:r>
      <w:r w:rsidR="003E5CF2">
        <w:rPr>
          <w:sz w:val="28"/>
          <w:szCs w:val="28"/>
        </w:rPr>
        <w:t xml:space="preserve">Писаревского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3E5CF2">
        <w:rPr>
          <w:rFonts w:ascii="Times New Roman CYR" w:hAnsi="Times New Roman CYR" w:cs="Times New Roman CYR"/>
          <w:sz w:val="28"/>
          <w:szCs w:val="28"/>
        </w:rPr>
        <w:t>27 декабря 2013 года № 21</w:t>
      </w:r>
      <w:r w:rsidR="00A731AD">
        <w:rPr>
          <w:sz w:val="28"/>
          <w:szCs w:val="28"/>
        </w:rPr>
        <w:t>,</w:t>
      </w:r>
      <w:r w:rsidR="00322E38">
        <w:rPr>
          <w:sz w:val="28"/>
          <w:szCs w:val="28"/>
        </w:rPr>
        <w:t xml:space="preserve"> </w:t>
      </w:r>
      <w:r w:rsidR="00322E38" w:rsidRPr="001E05F3">
        <w:rPr>
          <w:sz w:val="28"/>
          <w:szCs w:val="28"/>
        </w:rPr>
        <w:t>согласно которому установлены и утверждены: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322E38" w:rsidRPr="001E05F3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 w:rsidR="003E5CF2">
        <w:rPr>
          <w:sz w:val="28"/>
          <w:szCs w:val="28"/>
        </w:rPr>
        <w:t xml:space="preserve">Писаревского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9E07AD" w:rsidRDefault="00322E38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lastRenderedPageBreak/>
        <w:t xml:space="preserve">- решением </w:t>
      </w:r>
      <w:r w:rsidR="00A731AD">
        <w:rPr>
          <w:sz w:val="28"/>
          <w:szCs w:val="28"/>
        </w:rPr>
        <w:t xml:space="preserve">Думы </w:t>
      </w:r>
      <w:r w:rsidR="003E5CF2">
        <w:rPr>
          <w:sz w:val="28"/>
          <w:szCs w:val="28"/>
        </w:rPr>
        <w:t xml:space="preserve">Писаревского </w:t>
      </w:r>
      <w:r w:rsidR="00A731AD" w:rsidRPr="007D023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1E05F3">
        <w:rPr>
          <w:sz w:val="28"/>
          <w:szCs w:val="28"/>
        </w:rPr>
        <w:t xml:space="preserve"> </w:t>
      </w:r>
      <w:r w:rsidRPr="009E07AD">
        <w:rPr>
          <w:sz w:val="28"/>
          <w:szCs w:val="28"/>
        </w:rPr>
        <w:t xml:space="preserve">от </w:t>
      </w:r>
      <w:r w:rsidR="009E07AD" w:rsidRPr="009E07AD">
        <w:rPr>
          <w:sz w:val="28"/>
          <w:szCs w:val="28"/>
        </w:rPr>
        <w:t xml:space="preserve">30 апреля 2014 </w:t>
      </w:r>
      <w:r w:rsidRPr="009E07AD">
        <w:rPr>
          <w:sz w:val="28"/>
          <w:szCs w:val="28"/>
        </w:rPr>
        <w:t xml:space="preserve">года № </w:t>
      </w:r>
      <w:r w:rsidR="009E07AD" w:rsidRPr="009E07AD">
        <w:rPr>
          <w:sz w:val="28"/>
          <w:szCs w:val="28"/>
        </w:rPr>
        <w:t>34</w:t>
      </w:r>
      <w:r w:rsidR="001B2D82" w:rsidRPr="009E07AD">
        <w:rPr>
          <w:sz w:val="28"/>
          <w:szCs w:val="28"/>
        </w:rPr>
        <w:t xml:space="preserve"> </w:t>
      </w:r>
      <w:r w:rsidRPr="009E07AD">
        <w:rPr>
          <w:sz w:val="28"/>
          <w:szCs w:val="28"/>
        </w:rPr>
        <w:t xml:space="preserve">утверждены правила землепользования и застройки </w:t>
      </w:r>
      <w:r w:rsidR="003E5CF2" w:rsidRPr="009E07AD">
        <w:rPr>
          <w:sz w:val="28"/>
          <w:szCs w:val="28"/>
        </w:rPr>
        <w:t xml:space="preserve">Писаревского </w:t>
      </w:r>
      <w:r w:rsidR="001B2D82" w:rsidRPr="009E07AD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1B2D82" w:rsidRPr="001B2D82" w:rsidRDefault="00322E38" w:rsidP="001B2D82">
      <w:pPr>
        <w:ind w:firstLine="708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- решением </w:t>
      </w:r>
      <w:r w:rsidR="001B2D82" w:rsidRPr="009E07AD">
        <w:rPr>
          <w:sz w:val="28"/>
          <w:szCs w:val="28"/>
        </w:rPr>
        <w:t xml:space="preserve">Думы </w:t>
      </w:r>
      <w:r w:rsidR="003E5CF2" w:rsidRPr="009E07AD">
        <w:rPr>
          <w:sz w:val="28"/>
          <w:szCs w:val="28"/>
        </w:rPr>
        <w:t xml:space="preserve">Писаревского </w:t>
      </w:r>
      <w:r w:rsidR="001B2D82" w:rsidRPr="009E07AD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Pr="009E07AD">
        <w:rPr>
          <w:sz w:val="28"/>
          <w:szCs w:val="28"/>
        </w:rPr>
        <w:t xml:space="preserve"> от </w:t>
      </w:r>
      <w:r w:rsidR="009E07AD" w:rsidRPr="009E07AD">
        <w:rPr>
          <w:sz w:val="28"/>
          <w:szCs w:val="28"/>
        </w:rPr>
        <w:t xml:space="preserve">18 июня </w:t>
      </w:r>
      <w:r w:rsidR="00E0763B" w:rsidRPr="009E07AD">
        <w:rPr>
          <w:sz w:val="28"/>
          <w:szCs w:val="28"/>
        </w:rPr>
        <w:t xml:space="preserve">2015 года № </w:t>
      </w:r>
      <w:r w:rsidR="009E07AD" w:rsidRPr="009E07AD">
        <w:rPr>
          <w:sz w:val="28"/>
          <w:szCs w:val="28"/>
        </w:rPr>
        <w:t>62</w:t>
      </w:r>
      <w:r w:rsidRPr="009E07AD">
        <w:rPr>
          <w:sz w:val="28"/>
          <w:szCs w:val="28"/>
        </w:rPr>
        <w:t xml:space="preserve"> у</w:t>
      </w:r>
      <w:r w:rsidRPr="009E07AD">
        <w:rPr>
          <w:rFonts w:eastAsia="Calibri"/>
          <w:sz w:val="28"/>
          <w:szCs w:val="28"/>
        </w:rPr>
        <w:t xml:space="preserve">тверждена программа комплексного развития систем коммунальной </w:t>
      </w:r>
      <w:r w:rsidR="009E07AD" w:rsidRPr="009E07AD">
        <w:rPr>
          <w:rFonts w:eastAsia="Calibri"/>
          <w:sz w:val="28"/>
          <w:szCs w:val="28"/>
        </w:rPr>
        <w:t xml:space="preserve">инфраструктуры </w:t>
      </w:r>
      <w:r w:rsidR="009E07AD" w:rsidRPr="009E07AD">
        <w:rPr>
          <w:rFonts w:ascii="Times New Roman CYR" w:hAnsi="Times New Roman CYR" w:cs="Times New Roman CYR"/>
          <w:sz w:val="28"/>
          <w:szCs w:val="28"/>
        </w:rPr>
        <w:t>на</w:t>
      </w:r>
      <w:r w:rsidR="00E0763B" w:rsidRPr="009E07AD">
        <w:rPr>
          <w:sz w:val="28"/>
          <w:szCs w:val="28"/>
        </w:rPr>
        <w:t xml:space="preserve"> период с 2015-2032</w:t>
      </w:r>
      <w:r w:rsidR="001B2D82" w:rsidRPr="009E07AD">
        <w:rPr>
          <w:sz w:val="28"/>
          <w:szCs w:val="28"/>
        </w:rPr>
        <w:t xml:space="preserve"> года</w:t>
      </w:r>
      <w:r w:rsidR="009E07AD">
        <w:rPr>
          <w:sz w:val="28"/>
          <w:szCs w:val="28"/>
        </w:rPr>
        <w:t>.</w:t>
      </w:r>
    </w:p>
    <w:p w:rsidR="003E5CF2" w:rsidRDefault="003E5CF2" w:rsidP="00322E38">
      <w:pPr>
        <w:ind w:firstLine="709"/>
        <w:jc w:val="center"/>
        <w:rPr>
          <w:b/>
          <w:sz w:val="28"/>
          <w:szCs w:val="28"/>
        </w:rPr>
      </w:pP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322E38" w:rsidRPr="001E05F3" w:rsidRDefault="00322E38" w:rsidP="00322E38">
      <w:pPr>
        <w:ind w:firstLine="709"/>
        <w:jc w:val="center"/>
        <w:rPr>
          <w:b/>
          <w:sz w:val="28"/>
          <w:szCs w:val="28"/>
        </w:rPr>
      </w:pPr>
    </w:p>
    <w:p w:rsidR="00E0763B" w:rsidRDefault="00BF602A" w:rsidP="00EE4EC2">
      <w:pPr>
        <w:ind w:firstLine="709"/>
        <w:jc w:val="center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Состояние сферы образования</w:t>
      </w:r>
      <w:r w:rsidR="00322E38" w:rsidRPr="001E05F3">
        <w:rPr>
          <w:spacing w:val="-4"/>
          <w:sz w:val="28"/>
          <w:szCs w:val="28"/>
        </w:rPr>
        <w:t>.</w:t>
      </w:r>
    </w:p>
    <w:p w:rsidR="009E07AD" w:rsidRPr="009E07AD" w:rsidRDefault="009E07AD" w:rsidP="00EE4EC2">
      <w:pPr>
        <w:ind w:firstLine="709"/>
        <w:jc w:val="center"/>
        <w:rPr>
          <w:spacing w:val="-4"/>
          <w:sz w:val="28"/>
          <w:szCs w:val="28"/>
        </w:rPr>
      </w:pPr>
    </w:p>
    <w:p w:rsidR="009E07AD" w:rsidRPr="009E07AD" w:rsidRDefault="009E07AD" w:rsidP="009E07AD">
      <w:pPr>
        <w:ind w:firstLine="708"/>
        <w:jc w:val="both"/>
        <w:rPr>
          <w:sz w:val="28"/>
          <w:szCs w:val="28"/>
        </w:rPr>
      </w:pPr>
      <w:r w:rsidRPr="009E07AD">
        <w:rPr>
          <w:sz w:val="28"/>
          <w:szCs w:val="28"/>
        </w:rPr>
        <w:t>На территории Писаревского муниципального образования функционируют два дошкольных образовательных учреждения:</w:t>
      </w:r>
    </w:p>
    <w:p w:rsidR="009E07AD" w:rsidRPr="009E07AD" w:rsidRDefault="009E07AD" w:rsidP="009E07AD">
      <w:pPr>
        <w:ind w:firstLine="708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- МДОУ детский сад «Сказка» в п. Центральные Мастерские, расчётной емкостью - 35 мест, площадь здания 299,3 </w:t>
      </w:r>
      <w:proofErr w:type="spellStart"/>
      <w:r w:rsidRPr="009E07AD">
        <w:rPr>
          <w:sz w:val="28"/>
          <w:szCs w:val="28"/>
        </w:rPr>
        <w:t>кв.м</w:t>
      </w:r>
      <w:proofErr w:type="spellEnd"/>
      <w:r w:rsidRPr="009E07AD">
        <w:rPr>
          <w:sz w:val="28"/>
          <w:szCs w:val="28"/>
        </w:rPr>
        <w:t>. Состояние здания МДОУ детский сад «Сказка» неудовлетворительное, требуется строительство детского сада в п. Центральные Мастерские на 55 мест.</w:t>
      </w:r>
    </w:p>
    <w:p w:rsidR="009E07AD" w:rsidRPr="009E07AD" w:rsidRDefault="009E07AD" w:rsidP="009E07AD">
      <w:pPr>
        <w:ind w:firstLine="708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- МДОУ детский сад «Колосок» в п. 4-е отделение Государственной селекционной станции, расчётной емкостью – 60 мест, площадь здания – </w:t>
      </w:r>
      <w:proofErr w:type="spellStart"/>
      <w:r w:rsidRPr="009E07AD">
        <w:rPr>
          <w:sz w:val="28"/>
          <w:szCs w:val="28"/>
        </w:rPr>
        <w:t>кв.м</w:t>
      </w:r>
      <w:proofErr w:type="spellEnd"/>
      <w:r w:rsidRPr="009E07AD">
        <w:rPr>
          <w:sz w:val="28"/>
          <w:szCs w:val="28"/>
        </w:rPr>
        <w:t xml:space="preserve">. Состояние здания МДОУ детский сад «Колосок» удовлетворительное, требуется ремонт зданий. </w:t>
      </w:r>
    </w:p>
    <w:p w:rsidR="009E07AD" w:rsidRPr="009E07AD" w:rsidRDefault="009E07AD" w:rsidP="009E07AD">
      <w:pPr>
        <w:spacing w:line="247" w:lineRule="auto"/>
        <w:ind w:firstLine="709"/>
        <w:jc w:val="both"/>
        <w:rPr>
          <w:sz w:val="28"/>
          <w:szCs w:val="28"/>
        </w:rPr>
      </w:pPr>
      <w:r w:rsidRPr="009E07AD">
        <w:rPr>
          <w:sz w:val="28"/>
          <w:szCs w:val="28"/>
        </w:rPr>
        <w:t>Расчётный норматив потребности в дошкольных образовательных учреждениях - 45 мест на 1000 жителей.</w:t>
      </w:r>
    </w:p>
    <w:p w:rsidR="009E07AD" w:rsidRPr="009E07AD" w:rsidRDefault="009E07AD" w:rsidP="009E07AD">
      <w:pPr>
        <w:spacing w:line="247" w:lineRule="auto"/>
        <w:ind w:firstLine="709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Потребность в дошкольных образовательных учреждениях Писаревского муниципального образования, составит 131 место. 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-повышение квалификации работников дошкольного учреждения;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-воспитание патриотизма, гражданственности, повышение нравственности подрастающего поколения;</w:t>
      </w:r>
    </w:p>
    <w:p w:rsidR="00483723" w:rsidRPr="0007579D" w:rsidRDefault="00483723" w:rsidP="00483723">
      <w:pPr>
        <w:ind w:firstLine="709"/>
        <w:jc w:val="both"/>
        <w:rPr>
          <w:sz w:val="28"/>
          <w:szCs w:val="28"/>
        </w:rPr>
      </w:pPr>
    </w:p>
    <w:p w:rsidR="00483723" w:rsidRPr="0007579D" w:rsidRDefault="00483723" w:rsidP="007F63AB">
      <w:pPr>
        <w:ind w:firstLine="709"/>
        <w:jc w:val="both"/>
        <w:rPr>
          <w:sz w:val="28"/>
          <w:szCs w:val="28"/>
        </w:rPr>
      </w:pPr>
      <w:r w:rsidRPr="0007579D">
        <w:rPr>
          <w:b/>
          <w:sz w:val="28"/>
          <w:szCs w:val="28"/>
        </w:rPr>
        <w:lastRenderedPageBreak/>
        <w:t xml:space="preserve">Проблемой     </w:t>
      </w:r>
      <w:r w:rsidRPr="0007579D">
        <w:rPr>
          <w:sz w:val="28"/>
          <w:szCs w:val="28"/>
        </w:rPr>
        <w:t>дошкольных образовательных учреждений является высокий процент износа зданий</w:t>
      </w:r>
      <w:r w:rsidRPr="00483723">
        <w:rPr>
          <w:sz w:val="28"/>
          <w:szCs w:val="28"/>
        </w:rPr>
        <w:t xml:space="preserve"> </w:t>
      </w:r>
      <w:r w:rsidRPr="0007579D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в здании</w:t>
      </w:r>
      <w:r w:rsidRPr="0007579D">
        <w:rPr>
          <w:sz w:val="28"/>
          <w:szCs w:val="28"/>
        </w:rPr>
        <w:t xml:space="preserve"> МДОУ «</w:t>
      </w:r>
      <w:r>
        <w:rPr>
          <w:sz w:val="28"/>
          <w:szCs w:val="28"/>
        </w:rPr>
        <w:t>Сказка</w:t>
      </w:r>
      <w:r w:rsidRPr="0007579D">
        <w:rPr>
          <w:sz w:val="28"/>
          <w:szCs w:val="28"/>
        </w:rPr>
        <w:t>»</w:t>
      </w:r>
      <w:r>
        <w:rPr>
          <w:sz w:val="28"/>
          <w:szCs w:val="28"/>
        </w:rPr>
        <w:t xml:space="preserve"> (постройки прошлого века).</w:t>
      </w:r>
    </w:p>
    <w:p w:rsidR="009E07AD" w:rsidRPr="00483723" w:rsidRDefault="00483723" w:rsidP="00483723">
      <w:pPr>
        <w:ind w:firstLine="708"/>
        <w:jc w:val="both"/>
        <w:rPr>
          <w:b/>
          <w:sz w:val="28"/>
          <w:szCs w:val="28"/>
        </w:rPr>
      </w:pPr>
      <w:r w:rsidRPr="0007579D">
        <w:rPr>
          <w:b/>
          <w:sz w:val="28"/>
          <w:szCs w:val="28"/>
        </w:rPr>
        <w:t xml:space="preserve">Цель программы и пути ее решения: </w:t>
      </w:r>
      <w:r w:rsidRPr="0007579D">
        <w:rPr>
          <w:sz w:val="28"/>
          <w:szCs w:val="28"/>
        </w:rPr>
        <w:t>Генеральным планом</w:t>
      </w:r>
      <w:r>
        <w:rPr>
          <w:sz w:val="28"/>
          <w:szCs w:val="28"/>
        </w:rPr>
        <w:t xml:space="preserve"> Писаревского </w:t>
      </w:r>
      <w:r w:rsidRPr="0007579D">
        <w:rPr>
          <w:b/>
          <w:sz w:val="28"/>
          <w:szCs w:val="28"/>
        </w:rPr>
        <w:t xml:space="preserve">  </w:t>
      </w:r>
      <w:r w:rsidRPr="0007579D">
        <w:rPr>
          <w:sz w:val="28"/>
          <w:szCs w:val="28"/>
        </w:rPr>
        <w:t>муниципального образования планируется в первую очередь</w:t>
      </w:r>
      <w:r w:rsidRPr="0007579D">
        <w:rPr>
          <w:b/>
          <w:sz w:val="28"/>
          <w:szCs w:val="28"/>
        </w:rPr>
        <w:t xml:space="preserve"> </w:t>
      </w:r>
      <w:r w:rsidRPr="0007579D">
        <w:rPr>
          <w:sz w:val="28"/>
          <w:szCs w:val="28"/>
        </w:rPr>
        <w:t>строительство нового здания МДОУ «</w:t>
      </w:r>
      <w:r>
        <w:rPr>
          <w:sz w:val="28"/>
          <w:szCs w:val="28"/>
        </w:rPr>
        <w:t>Сказка</w:t>
      </w:r>
      <w:r w:rsidRPr="0007579D">
        <w:rPr>
          <w:sz w:val="28"/>
          <w:szCs w:val="28"/>
        </w:rPr>
        <w:t xml:space="preserve">». При согласовании финансирования бюджета </w:t>
      </w:r>
      <w:r>
        <w:rPr>
          <w:sz w:val="28"/>
          <w:szCs w:val="28"/>
        </w:rPr>
        <w:t xml:space="preserve">Писаревского </w:t>
      </w:r>
      <w:r w:rsidRPr="0007579D">
        <w:rPr>
          <w:sz w:val="28"/>
          <w:szCs w:val="28"/>
        </w:rPr>
        <w:t xml:space="preserve">муниципального образования в программу социально-экономического развития будут внесены изменения. </w:t>
      </w:r>
    </w:p>
    <w:p w:rsidR="009E07AD" w:rsidRPr="00BF602A" w:rsidRDefault="0007579D" w:rsidP="009E07AD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F602A">
        <w:rPr>
          <w:sz w:val="28"/>
          <w:szCs w:val="28"/>
        </w:rPr>
        <w:t xml:space="preserve">      </w:t>
      </w:r>
      <w:r w:rsidR="009E07AD" w:rsidRPr="00BF602A">
        <w:rPr>
          <w:sz w:val="28"/>
          <w:szCs w:val="28"/>
        </w:rPr>
        <w:t xml:space="preserve">На территории Писаревского муниципального образования действуют три школы - Муниципальное общеобразовательное учреждение «Писаревская СОШ»  в п. 4-е отделение ГСС мощностью 300 человек, количество воспитанников - 229, площадью – 1768,6 </w:t>
      </w:r>
      <w:proofErr w:type="spellStart"/>
      <w:r w:rsidR="009E07AD" w:rsidRPr="00BF602A">
        <w:rPr>
          <w:sz w:val="28"/>
          <w:szCs w:val="28"/>
        </w:rPr>
        <w:t>кв.м</w:t>
      </w:r>
      <w:proofErr w:type="spellEnd"/>
      <w:r w:rsidR="009E07AD" w:rsidRPr="00BF602A">
        <w:rPr>
          <w:sz w:val="28"/>
          <w:szCs w:val="28"/>
        </w:rPr>
        <w:t>, Муниципальное общеобразовательное учреждение «</w:t>
      </w:r>
      <w:proofErr w:type="spellStart"/>
      <w:r w:rsidR="009E07AD" w:rsidRPr="00BF602A">
        <w:rPr>
          <w:sz w:val="28"/>
          <w:szCs w:val="28"/>
        </w:rPr>
        <w:t>Булюшкинская</w:t>
      </w:r>
      <w:proofErr w:type="spellEnd"/>
      <w:r w:rsidR="009E07AD" w:rsidRPr="00BF602A">
        <w:rPr>
          <w:sz w:val="28"/>
          <w:szCs w:val="28"/>
        </w:rPr>
        <w:t xml:space="preserve"> СОШ» в д. </w:t>
      </w:r>
      <w:proofErr w:type="spellStart"/>
      <w:r w:rsidR="009E07AD" w:rsidRPr="00BF602A">
        <w:rPr>
          <w:sz w:val="28"/>
          <w:szCs w:val="28"/>
        </w:rPr>
        <w:t>Булюшкина</w:t>
      </w:r>
      <w:proofErr w:type="spellEnd"/>
      <w:r w:rsidR="009E07AD" w:rsidRPr="00BF602A">
        <w:rPr>
          <w:sz w:val="28"/>
          <w:szCs w:val="28"/>
        </w:rPr>
        <w:t xml:space="preserve"> мощностью 170 человек, количество воспитанников - 68, площадью – 719 кв. м и Муниципальное общеобразовательное учреждение «НОШ № 10» в п. Центральные мастерские мощностью 100 человек, количество воспитанников - 59. Техническое состояние школ удовлетворительное, требуется ремонт. </w:t>
      </w:r>
    </w:p>
    <w:p w:rsidR="009E07AD" w:rsidRPr="009E07AD" w:rsidRDefault="009E07AD" w:rsidP="009E07AD">
      <w:pPr>
        <w:tabs>
          <w:tab w:val="left" w:pos="720"/>
        </w:tabs>
        <w:suppressAutoHyphens/>
        <w:spacing w:line="200" w:lineRule="atLeast"/>
        <w:ind w:firstLine="720"/>
        <w:jc w:val="both"/>
        <w:rPr>
          <w:sz w:val="28"/>
          <w:szCs w:val="28"/>
          <w:lang w:eastAsia="ar-SA"/>
        </w:rPr>
      </w:pPr>
      <w:r w:rsidRPr="009E07AD">
        <w:rPr>
          <w:sz w:val="28"/>
          <w:szCs w:val="28"/>
          <w:lang w:eastAsia="ar-SA"/>
        </w:rPr>
        <w:t>Муниципальные образовательные учреждения имеют лицензию на осуществление своей деятельности. Все общеобразовательные школы прошли аттестацию. Продолжительность учебной недели шесть дней. В Писаревской СОШ учебный процесс проходит в две смены. В учебно-воспитательном процессе активно используются новые технологии. В учреждении школы образования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 гигиенических норм.</w:t>
      </w:r>
    </w:p>
    <w:p w:rsidR="009E07AD" w:rsidRPr="009E07AD" w:rsidRDefault="009E07AD" w:rsidP="009E07AD">
      <w:pPr>
        <w:tabs>
          <w:tab w:val="center" w:pos="5037"/>
          <w:tab w:val="right" w:pos="9715"/>
        </w:tabs>
        <w:suppressAutoHyphens/>
        <w:spacing w:line="100" w:lineRule="atLeast"/>
        <w:ind w:firstLine="825"/>
        <w:jc w:val="both"/>
        <w:rPr>
          <w:sz w:val="28"/>
          <w:szCs w:val="28"/>
          <w:lang w:eastAsia="ar-SA"/>
        </w:rPr>
      </w:pPr>
      <w:r w:rsidRPr="009E07AD">
        <w:rPr>
          <w:sz w:val="28"/>
          <w:szCs w:val="28"/>
          <w:lang w:eastAsia="ar-SA"/>
        </w:rPr>
        <w:t xml:space="preserve">Общая численность </w:t>
      </w:r>
      <w:r w:rsidR="00BF602A" w:rsidRPr="00BF602A">
        <w:rPr>
          <w:sz w:val="28"/>
          <w:szCs w:val="28"/>
          <w:lang w:eastAsia="ar-SA"/>
        </w:rPr>
        <w:t>педагогических работников в 2016</w:t>
      </w:r>
      <w:r w:rsidRPr="009E07AD">
        <w:rPr>
          <w:sz w:val="28"/>
          <w:szCs w:val="28"/>
          <w:lang w:eastAsia="ar-SA"/>
        </w:rPr>
        <w:t xml:space="preserve"> году составила 129 человек.</w:t>
      </w:r>
    </w:p>
    <w:p w:rsidR="009E07AD" w:rsidRPr="009E07AD" w:rsidRDefault="009E07AD" w:rsidP="009E07AD">
      <w:pPr>
        <w:ind w:firstLine="709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Расчётный норматив потребности в общеобразовательных учреждениях, составляет – 85 мест на 1000 жителей. </w:t>
      </w:r>
    </w:p>
    <w:p w:rsidR="009E07AD" w:rsidRPr="009E07AD" w:rsidRDefault="009E07AD" w:rsidP="009E07AD">
      <w:pPr>
        <w:ind w:firstLine="709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Таким образом, потребность в общеобразовательных учреждениях Писаревского муниципального образования составит на расчётный срок – 247 мест. </w:t>
      </w:r>
    </w:p>
    <w:p w:rsidR="009E07AD" w:rsidRPr="009E07AD" w:rsidRDefault="009E07AD" w:rsidP="009E07AD">
      <w:pPr>
        <w:ind w:firstLine="709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Исходя из расчётного норматива, емкость существующего учреждения будет обеспечивать население в общеобразовательных учреждениях. </w:t>
      </w:r>
    </w:p>
    <w:p w:rsidR="009E07AD" w:rsidRPr="009E07AD" w:rsidRDefault="009E07AD" w:rsidP="009E07AD">
      <w:pPr>
        <w:ind w:firstLine="709"/>
        <w:jc w:val="both"/>
        <w:rPr>
          <w:sz w:val="28"/>
          <w:szCs w:val="28"/>
        </w:rPr>
      </w:pPr>
      <w:r w:rsidRPr="009E07AD">
        <w:rPr>
          <w:sz w:val="28"/>
          <w:szCs w:val="28"/>
        </w:rPr>
        <w:t xml:space="preserve">Для подвоза учащихся в </w:t>
      </w:r>
      <w:proofErr w:type="spellStart"/>
      <w:r w:rsidRPr="009E07AD">
        <w:rPr>
          <w:sz w:val="28"/>
          <w:szCs w:val="28"/>
        </w:rPr>
        <w:t>Булюшкинскую</w:t>
      </w:r>
      <w:proofErr w:type="spellEnd"/>
      <w:r w:rsidRPr="009E07AD">
        <w:rPr>
          <w:sz w:val="28"/>
          <w:szCs w:val="28"/>
        </w:rPr>
        <w:t xml:space="preserve"> СОШ с пос. 1 отделение ГСС и Писаревскую СОШ пос. 4 отделение ГСС с пос. </w:t>
      </w:r>
      <w:proofErr w:type="spellStart"/>
      <w:r w:rsidRPr="009E07AD">
        <w:rPr>
          <w:sz w:val="28"/>
          <w:szCs w:val="28"/>
        </w:rPr>
        <w:t>Иннокентьевский</w:t>
      </w:r>
      <w:proofErr w:type="spellEnd"/>
      <w:r w:rsidRPr="009E07AD">
        <w:rPr>
          <w:sz w:val="28"/>
          <w:szCs w:val="28"/>
        </w:rPr>
        <w:t xml:space="preserve"> имеются два школьных автобуса Газель. </w:t>
      </w:r>
    </w:p>
    <w:p w:rsidR="0007579D" w:rsidRPr="0007579D" w:rsidRDefault="0007579D" w:rsidP="00C47118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         Основной задачей общеобразовательных школ является:</w:t>
      </w:r>
    </w:p>
    <w:p w:rsidR="0007579D" w:rsidRPr="0007579D" w:rsidRDefault="0007579D" w:rsidP="00C47118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-повышение влияния образовательных учреждений на социализацию и самоопределение личности школьника, его адаптацию к новым </w:t>
      </w:r>
      <w:r w:rsidR="00C47118" w:rsidRPr="0007579D">
        <w:rPr>
          <w:sz w:val="28"/>
          <w:szCs w:val="28"/>
          <w:lang w:eastAsia="ar-SA"/>
        </w:rPr>
        <w:t>экономическим условиям</w:t>
      </w:r>
      <w:r w:rsidRPr="0007579D">
        <w:rPr>
          <w:sz w:val="28"/>
          <w:szCs w:val="28"/>
          <w:lang w:eastAsia="ar-SA"/>
        </w:rPr>
        <w:t>;</w:t>
      </w:r>
    </w:p>
    <w:p w:rsidR="0007579D" w:rsidRPr="0007579D" w:rsidRDefault="0007579D" w:rsidP="00C47118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07579D" w:rsidRPr="0007579D" w:rsidRDefault="0007579D" w:rsidP="00C47118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lastRenderedPageBreak/>
        <w:t>--укрепление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07579D" w:rsidRPr="0007579D" w:rsidRDefault="0007579D" w:rsidP="00C47118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07579D" w:rsidRPr="0007579D" w:rsidRDefault="0007579D" w:rsidP="00C47118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07579D" w:rsidRPr="0007579D" w:rsidRDefault="0007579D" w:rsidP="007F63AB">
      <w:pPr>
        <w:tabs>
          <w:tab w:val="left" w:pos="1440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</w:t>
      </w:r>
      <w:r w:rsidR="00996532" w:rsidRPr="0007579D">
        <w:rPr>
          <w:b/>
          <w:sz w:val="28"/>
          <w:szCs w:val="28"/>
        </w:rPr>
        <w:t>Проблема:</w:t>
      </w:r>
      <w:r w:rsidR="00996532" w:rsidRPr="0007579D">
        <w:rPr>
          <w:sz w:val="28"/>
          <w:szCs w:val="28"/>
        </w:rPr>
        <w:t xml:space="preserve"> Техническое</w:t>
      </w:r>
      <w:r w:rsidRPr="0007579D">
        <w:rPr>
          <w:sz w:val="28"/>
          <w:szCs w:val="28"/>
        </w:rPr>
        <w:t xml:space="preserve"> </w:t>
      </w:r>
      <w:r w:rsidR="00996532" w:rsidRPr="0007579D">
        <w:rPr>
          <w:sz w:val="28"/>
          <w:szCs w:val="28"/>
        </w:rPr>
        <w:t>состояние Писаревской</w:t>
      </w:r>
      <w:r w:rsidR="00996532">
        <w:rPr>
          <w:sz w:val="28"/>
          <w:szCs w:val="28"/>
        </w:rPr>
        <w:t xml:space="preserve"> </w:t>
      </w:r>
      <w:r w:rsidRPr="0007579D">
        <w:rPr>
          <w:sz w:val="28"/>
          <w:szCs w:val="28"/>
        </w:rPr>
        <w:t>СОШ</w:t>
      </w:r>
      <w:r w:rsidR="00996532">
        <w:rPr>
          <w:sz w:val="28"/>
          <w:szCs w:val="28"/>
        </w:rPr>
        <w:t xml:space="preserve">, </w:t>
      </w:r>
      <w:proofErr w:type="spellStart"/>
      <w:r w:rsidR="00996532">
        <w:rPr>
          <w:sz w:val="28"/>
          <w:szCs w:val="28"/>
        </w:rPr>
        <w:t>Булюшкинской</w:t>
      </w:r>
      <w:proofErr w:type="spellEnd"/>
      <w:r w:rsidR="00996532">
        <w:rPr>
          <w:sz w:val="28"/>
          <w:szCs w:val="28"/>
        </w:rPr>
        <w:t xml:space="preserve"> СОШ</w:t>
      </w:r>
      <w:r w:rsidRPr="0007579D">
        <w:rPr>
          <w:sz w:val="28"/>
          <w:szCs w:val="28"/>
        </w:rPr>
        <w:t xml:space="preserve"> остается </w:t>
      </w:r>
      <w:r w:rsidR="00996532" w:rsidRPr="0007579D">
        <w:rPr>
          <w:sz w:val="28"/>
          <w:szCs w:val="28"/>
        </w:rPr>
        <w:t>удовлетворительным, требуется</w:t>
      </w:r>
      <w:r w:rsidRPr="0007579D">
        <w:rPr>
          <w:sz w:val="28"/>
          <w:szCs w:val="28"/>
        </w:rPr>
        <w:t xml:space="preserve"> ремонт спортзала, за</w:t>
      </w:r>
      <w:r w:rsidR="00BF602A">
        <w:rPr>
          <w:sz w:val="28"/>
          <w:szCs w:val="28"/>
        </w:rPr>
        <w:t>мена окон на пластиковые</w:t>
      </w:r>
      <w:r w:rsidR="00A351B7">
        <w:rPr>
          <w:sz w:val="28"/>
          <w:szCs w:val="28"/>
        </w:rPr>
        <w:t>. У</w:t>
      </w:r>
      <w:r w:rsidRPr="0007579D">
        <w:rPr>
          <w:sz w:val="28"/>
          <w:szCs w:val="28"/>
        </w:rPr>
        <w:t>комплектование классов новым оборудованием, компьютерами, электронными книгами, учебной литературой.</w:t>
      </w:r>
    </w:p>
    <w:p w:rsidR="0007579D" w:rsidRPr="0007579D" w:rsidRDefault="0007579D" w:rsidP="00C47118">
      <w:pPr>
        <w:ind w:firstLine="709"/>
        <w:jc w:val="both"/>
        <w:rPr>
          <w:sz w:val="28"/>
          <w:szCs w:val="28"/>
        </w:rPr>
      </w:pPr>
      <w:r w:rsidRPr="0007579D">
        <w:rPr>
          <w:b/>
          <w:sz w:val="28"/>
          <w:szCs w:val="28"/>
        </w:rPr>
        <w:t xml:space="preserve">Цель программы и пути ее решения: </w:t>
      </w:r>
      <w:r w:rsidRPr="0007579D">
        <w:rPr>
          <w:sz w:val="28"/>
          <w:szCs w:val="28"/>
        </w:rPr>
        <w:t xml:space="preserve">Генеральным планом </w:t>
      </w:r>
      <w:r w:rsidR="00996532">
        <w:rPr>
          <w:sz w:val="28"/>
          <w:szCs w:val="28"/>
        </w:rPr>
        <w:t xml:space="preserve">Писаревского </w:t>
      </w:r>
      <w:r w:rsidRPr="0007579D">
        <w:rPr>
          <w:sz w:val="28"/>
          <w:szCs w:val="28"/>
        </w:rPr>
        <w:t xml:space="preserve">муниципального </w:t>
      </w:r>
      <w:r w:rsidR="00996532" w:rsidRPr="0007579D">
        <w:rPr>
          <w:sz w:val="28"/>
          <w:szCs w:val="28"/>
        </w:rPr>
        <w:t>образования планируется</w:t>
      </w:r>
      <w:r w:rsidRPr="0007579D">
        <w:rPr>
          <w:sz w:val="28"/>
          <w:szCs w:val="28"/>
        </w:rPr>
        <w:t xml:space="preserve"> ремонт имеющихся зданий образовательных учреждений </w:t>
      </w:r>
      <w:r w:rsidR="00996532">
        <w:rPr>
          <w:sz w:val="28"/>
          <w:szCs w:val="28"/>
        </w:rPr>
        <w:t xml:space="preserve">Писаревского </w:t>
      </w:r>
      <w:r w:rsidRPr="0007579D">
        <w:rPr>
          <w:sz w:val="28"/>
          <w:szCs w:val="28"/>
        </w:rPr>
        <w:t>сельского поселения. При согласовании финансирования бюджета поселени</w:t>
      </w:r>
      <w:r>
        <w:rPr>
          <w:sz w:val="28"/>
          <w:szCs w:val="28"/>
        </w:rPr>
        <w:t>я</w:t>
      </w:r>
      <w:r w:rsidRPr="0007579D">
        <w:rPr>
          <w:sz w:val="28"/>
          <w:szCs w:val="28"/>
        </w:rPr>
        <w:t xml:space="preserve"> в программу социально-экономического развития будут внесены изменения.</w:t>
      </w:r>
    </w:p>
    <w:p w:rsidR="0007579D" w:rsidRDefault="0007579D" w:rsidP="0007579D">
      <w:pPr>
        <w:jc w:val="both"/>
        <w:rPr>
          <w:sz w:val="28"/>
          <w:szCs w:val="28"/>
        </w:rPr>
      </w:pPr>
    </w:p>
    <w:p w:rsidR="00C47118" w:rsidRDefault="00C47118" w:rsidP="0007579D">
      <w:pPr>
        <w:jc w:val="center"/>
        <w:rPr>
          <w:b/>
          <w:sz w:val="28"/>
          <w:szCs w:val="28"/>
          <w:lang w:eastAsia="en-US"/>
        </w:rPr>
      </w:pPr>
    </w:p>
    <w:p w:rsidR="0007579D" w:rsidRPr="00EC3512" w:rsidRDefault="00EC3512" w:rsidP="00EC351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Здравоохранение</w:t>
      </w:r>
    </w:p>
    <w:p w:rsidR="00C403A0" w:rsidRDefault="00C403A0" w:rsidP="0007579D">
      <w:pPr>
        <w:jc w:val="center"/>
        <w:rPr>
          <w:b/>
          <w:sz w:val="28"/>
          <w:szCs w:val="28"/>
          <w:lang w:eastAsia="ar-SA"/>
        </w:rPr>
      </w:pPr>
    </w:p>
    <w:p w:rsidR="00C403A0" w:rsidRPr="00FE0FF1" w:rsidRDefault="00C403A0" w:rsidP="00C403A0">
      <w:pPr>
        <w:ind w:firstLine="709"/>
        <w:jc w:val="both"/>
        <w:rPr>
          <w:spacing w:val="-3"/>
          <w:sz w:val="28"/>
          <w:szCs w:val="28"/>
        </w:rPr>
      </w:pPr>
      <w:r w:rsidRPr="00FE0FF1">
        <w:rPr>
          <w:bCs/>
          <w:spacing w:val="-4"/>
          <w:sz w:val="28"/>
          <w:szCs w:val="28"/>
        </w:rPr>
        <w:t>Здравоохранение</w:t>
      </w:r>
      <w:r w:rsidRPr="00FE0FF1">
        <w:rPr>
          <w:b/>
          <w:bCs/>
          <w:spacing w:val="-4"/>
          <w:sz w:val="28"/>
          <w:szCs w:val="28"/>
        </w:rPr>
        <w:t xml:space="preserve"> </w:t>
      </w:r>
      <w:r w:rsidRPr="00FE0FF1">
        <w:rPr>
          <w:spacing w:val="-4"/>
          <w:sz w:val="28"/>
          <w:szCs w:val="28"/>
        </w:rPr>
        <w:t xml:space="preserve">на территории муниципального образования представлено фельдшерско-акушерскими </w:t>
      </w:r>
      <w:r w:rsidRPr="00FE0FF1">
        <w:rPr>
          <w:spacing w:val="-3"/>
          <w:sz w:val="28"/>
          <w:szCs w:val="28"/>
        </w:rPr>
        <w:t>пунктами:</w:t>
      </w:r>
      <w:r w:rsidR="00A351B7" w:rsidRPr="00FE0FF1">
        <w:rPr>
          <w:spacing w:val="-3"/>
          <w:sz w:val="28"/>
          <w:szCs w:val="28"/>
        </w:rPr>
        <w:t xml:space="preserve"> в п. 4-е отделение Государственной селекционной станции</w:t>
      </w:r>
      <w:r w:rsidR="007D3839">
        <w:rPr>
          <w:spacing w:val="-3"/>
          <w:sz w:val="28"/>
          <w:szCs w:val="28"/>
        </w:rPr>
        <w:t xml:space="preserve"> в 2016 году </w:t>
      </w:r>
      <w:r w:rsidR="0012322A">
        <w:rPr>
          <w:spacing w:val="-3"/>
          <w:sz w:val="28"/>
          <w:szCs w:val="28"/>
        </w:rPr>
        <w:t>построено</w:t>
      </w:r>
      <w:r w:rsidR="007D3839">
        <w:rPr>
          <w:spacing w:val="-3"/>
          <w:sz w:val="28"/>
          <w:szCs w:val="28"/>
        </w:rPr>
        <w:t xml:space="preserve"> новое здание ФАП и введено в эксплуатацию.</w:t>
      </w:r>
    </w:p>
    <w:p w:rsidR="00C403A0" w:rsidRPr="00FE0FF1" w:rsidRDefault="00C403A0" w:rsidP="00C403A0">
      <w:pPr>
        <w:ind w:firstLine="709"/>
        <w:jc w:val="both"/>
        <w:rPr>
          <w:spacing w:val="-5"/>
          <w:sz w:val="28"/>
          <w:szCs w:val="28"/>
        </w:rPr>
      </w:pPr>
      <w:r w:rsidRPr="00FE0FF1">
        <w:rPr>
          <w:spacing w:val="-5"/>
          <w:sz w:val="28"/>
          <w:szCs w:val="28"/>
        </w:rPr>
        <w:t xml:space="preserve">- в п. 1-е Отделение ГСС, площадью 68,2 кв. м. </w:t>
      </w:r>
      <w:r w:rsidRPr="00FE0FF1">
        <w:rPr>
          <w:sz w:val="28"/>
          <w:szCs w:val="28"/>
        </w:rPr>
        <w:t>Деревянное одноэтажное здание; электроснабжение – централизованное; отопление - печное, электрическое (ЭНИП); канализации нет, вода привозная. Степень износа здания – 55 %.</w:t>
      </w:r>
    </w:p>
    <w:p w:rsidR="00C403A0" w:rsidRPr="00FE0FF1" w:rsidRDefault="00C403A0" w:rsidP="00C403A0">
      <w:pPr>
        <w:ind w:firstLine="709"/>
        <w:jc w:val="both"/>
        <w:rPr>
          <w:spacing w:val="-5"/>
          <w:sz w:val="28"/>
          <w:szCs w:val="28"/>
        </w:rPr>
      </w:pPr>
      <w:r w:rsidRPr="00FE0FF1">
        <w:rPr>
          <w:spacing w:val="-5"/>
          <w:sz w:val="28"/>
          <w:szCs w:val="28"/>
        </w:rPr>
        <w:t xml:space="preserve">- в д. </w:t>
      </w:r>
      <w:proofErr w:type="spellStart"/>
      <w:r w:rsidRPr="00FE0FF1">
        <w:rPr>
          <w:spacing w:val="-5"/>
          <w:sz w:val="28"/>
          <w:szCs w:val="28"/>
        </w:rPr>
        <w:t>Булюшкина</w:t>
      </w:r>
      <w:proofErr w:type="spellEnd"/>
      <w:r w:rsidRPr="00FE0FF1">
        <w:rPr>
          <w:spacing w:val="-5"/>
          <w:sz w:val="28"/>
          <w:szCs w:val="28"/>
        </w:rPr>
        <w:t xml:space="preserve">, площадью 63,2 кв. м. </w:t>
      </w:r>
      <w:r w:rsidRPr="00FE0FF1">
        <w:rPr>
          <w:sz w:val="28"/>
          <w:szCs w:val="28"/>
        </w:rPr>
        <w:t>Деревянное одноэтажное здание; электроснабжение - централизованное; отопление - печное, электрическое (бойлер); канализации нет, вода привозная. Степень износа здания – 35 %.</w:t>
      </w:r>
    </w:p>
    <w:p w:rsidR="00C403A0" w:rsidRPr="00FE0FF1" w:rsidRDefault="00C403A0" w:rsidP="00C403A0">
      <w:pPr>
        <w:ind w:firstLine="709"/>
        <w:jc w:val="both"/>
        <w:rPr>
          <w:sz w:val="28"/>
          <w:szCs w:val="28"/>
        </w:rPr>
      </w:pPr>
      <w:r w:rsidRPr="00FE0FF1">
        <w:rPr>
          <w:spacing w:val="-5"/>
          <w:sz w:val="28"/>
          <w:szCs w:val="28"/>
        </w:rPr>
        <w:t xml:space="preserve">- в п. Центральные Мастерские, площадью 62 кв. м. </w:t>
      </w:r>
      <w:r w:rsidRPr="00FE0FF1">
        <w:rPr>
          <w:sz w:val="28"/>
          <w:szCs w:val="28"/>
        </w:rPr>
        <w:t>Кирпичное одноэтажное здание; электроснабжение – централизованное; отопление -  электрическое (ЭНИП); канализации нет, вода привозная. Степень износа здания – 10 %.</w:t>
      </w:r>
    </w:p>
    <w:p w:rsidR="00C403A0" w:rsidRPr="00FE0FF1" w:rsidRDefault="00C403A0" w:rsidP="00C403A0">
      <w:pPr>
        <w:spacing w:before="86"/>
        <w:jc w:val="both"/>
        <w:textAlignment w:val="top"/>
        <w:rPr>
          <w:sz w:val="28"/>
          <w:szCs w:val="28"/>
        </w:rPr>
      </w:pPr>
      <w:r w:rsidRPr="00FE0FF1">
        <w:rPr>
          <w:sz w:val="28"/>
          <w:szCs w:val="28"/>
        </w:rPr>
        <w:t xml:space="preserve">В настоящее время в муниципальном образовании не все фельдшерско-акушерские пункты обеспечены медицинскими работниками.  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Основными направлениями развития здравоохранения является национальный проект «Здравоохранение», который будет финансироваться из средств федерального бюджета. К основным целям и задачам национального проекта «Здоровье» относятся: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Подготовка и переподготовка первичной медико-санитарной помощи;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lastRenderedPageBreak/>
        <w:t>-профилактика ВИЧ;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-обследование новорожденных детей;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-медицинская помощь женщинам при беременности и родах;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-дополнительная иммунизация населения.</w:t>
      </w:r>
    </w:p>
    <w:p w:rsidR="00C403A0" w:rsidRPr="00FE0FF1" w:rsidRDefault="00A351B7" w:rsidP="00A351B7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В 2016</w:t>
      </w:r>
      <w:r w:rsidR="00C403A0" w:rsidRPr="00FE0FF1">
        <w:rPr>
          <w:sz w:val="28"/>
          <w:szCs w:val="28"/>
        </w:rPr>
        <w:t xml:space="preserve"> году </w:t>
      </w:r>
      <w:r w:rsidRPr="00FE0FF1">
        <w:rPr>
          <w:sz w:val="28"/>
          <w:szCs w:val="28"/>
        </w:rPr>
        <w:t>н</w:t>
      </w:r>
      <w:r w:rsidR="00C403A0" w:rsidRPr="00FE0FF1">
        <w:rPr>
          <w:sz w:val="28"/>
          <w:szCs w:val="28"/>
        </w:rPr>
        <w:t xml:space="preserve">а территории поселения </w:t>
      </w:r>
      <w:r w:rsidRPr="00FE0FF1">
        <w:rPr>
          <w:sz w:val="28"/>
          <w:szCs w:val="28"/>
        </w:rPr>
        <w:t>не было случая</w:t>
      </w:r>
      <w:r w:rsidR="00C403A0" w:rsidRPr="00FE0FF1">
        <w:rPr>
          <w:sz w:val="28"/>
          <w:szCs w:val="28"/>
        </w:rPr>
        <w:t xml:space="preserve"> младенчес</w:t>
      </w:r>
      <w:r w:rsidRPr="00FE0FF1">
        <w:rPr>
          <w:sz w:val="28"/>
          <w:szCs w:val="28"/>
        </w:rPr>
        <w:t xml:space="preserve">кой смертности. </w:t>
      </w:r>
      <w:r w:rsidR="00C403A0" w:rsidRPr="00FE0FF1">
        <w:rPr>
          <w:sz w:val="28"/>
          <w:szCs w:val="28"/>
        </w:rPr>
        <w:t>Смертности среди детей до 18 лет не было. Количество посещений по сравнению с соответствующим периодом прошлог</w:t>
      </w:r>
      <w:r w:rsidR="00E271F4">
        <w:rPr>
          <w:sz w:val="28"/>
          <w:szCs w:val="28"/>
        </w:rPr>
        <w:t>о года представлены в таблице №4</w:t>
      </w:r>
    </w:p>
    <w:p w:rsidR="00C403A0" w:rsidRPr="00FE0FF1" w:rsidRDefault="00E271F4" w:rsidP="00C403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276"/>
        <w:gridCol w:w="1701"/>
        <w:gridCol w:w="1652"/>
      </w:tblGrid>
      <w:tr w:rsidR="00A351B7" w:rsidRPr="00FE0FF1" w:rsidTr="00A351B7">
        <w:trPr>
          <w:trHeight w:val="255"/>
        </w:trPr>
        <w:tc>
          <w:tcPr>
            <w:tcW w:w="336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2014 год</w:t>
            </w:r>
          </w:p>
        </w:tc>
        <w:tc>
          <w:tcPr>
            <w:tcW w:w="164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Динамика%</w:t>
            </w:r>
          </w:p>
        </w:tc>
      </w:tr>
      <w:tr w:rsidR="00A351B7" w:rsidRPr="00FE0FF1" w:rsidTr="00A351B7">
        <w:trPr>
          <w:trHeight w:val="525"/>
        </w:trPr>
        <w:tc>
          <w:tcPr>
            <w:tcW w:w="336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Посещаемость на дому, чел</w:t>
            </w:r>
          </w:p>
        </w:tc>
        <w:tc>
          <w:tcPr>
            <w:tcW w:w="155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860</w:t>
            </w:r>
          </w:p>
        </w:tc>
        <w:tc>
          <w:tcPr>
            <w:tcW w:w="1276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840</w:t>
            </w:r>
          </w:p>
        </w:tc>
        <w:tc>
          <w:tcPr>
            <w:tcW w:w="1701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720</w:t>
            </w:r>
          </w:p>
        </w:tc>
        <w:tc>
          <w:tcPr>
            <w:tcW w:w="164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116,7</w:t>
            </w:r>
          </w:p>
        </w:tc>
      </w:tr>
      <w:tr w:rsidR="00A351B7" w:rsidRPr="00FE0FF1" w:rsidTr="00A351B7">
        <w:trPr>
          <w:trHeight w:val="66"/>
        </w:trPr>
        <w:tc>
          <w:tcPr>
            <w:tcW w:w="336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Прием в ФАП, чел.</w:t>
            </w:r>
          </w:p>
        </w:tc>
        <w:tc>
          <w:tcPr>
            <w:tcW w:w="155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5878</w:t>
            </w:r>
          </w:p>
        </w:tc>
        <w:tc>
          <w:tcPr>
            <w:tcW w:w="1276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5376</w:t>
            </w:r>
          </w:p>
        </w:tc>
        <w:tc>
          <w:tcPr>
            <w:tcW w:w="1701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5160</w:t>
            </w:r>
          </w:p>
        </w:tc>
        <w:tc>
          <w:tcPr>
            <w:tcW w:w="1649" w:type="dxa"/>
          </w:tcPr>
          <w:p w:rsidR="00A351B7" w:rsidRPr="00FE0FF1" w:rsidRDefault="00A351B7" w:rsidP="00C403A0">
            <w:pPr>
              <w:jc w:val="both"/>
              <w:rPr>
                <w:sz w:val="28"/>
                <w:szCs w:val="28"/>
              </w:rPr>
            </w:pPr>
            <w:r w:rsidRPr="00FE0FF1">
              <w:rPr>
                <w:sz w:val="28"/>
                <w:szCs w:val="28"/>
              </w:rPr>
              <w:t>104,2</w:t>
            </w:r>
          </w:p>
        </w:tc>
      </w:tr>
    </w:tbl>
    <w:p w:rsidR="00A351B7" w:rsidRPr="00FE0FF1" w:rsidRDefault="00A351B7" w:rsidP="00C403A0">
      <w:pPr>
        <w:ind w:firstLine="708"/>
        <w:jc w:val="both"/>
        <w:rPr>
          <w:sz w:val="28"/>
          <w:szCs w:val="28"/>
        </w:rPr>
      </w:pP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>Из таблицы видно, что посещаемость на дому работниками ФАП увеличилась, также прием в ФАП-ах жителей увеличился.</w:t>
      </w:r>
    </w:p>
    <w:p w:rsidR="00C403A0" w:rsidRPr="00FE0FF1" w:rsidRDefault="00C403A0" w:rsidP="00C403A0">
      <w:pPr>
        <w:ind w:firstLine="709"/>
        <w:jc w:val="both"/>
        <w:rPr>
          <w:spacing w:val="-5"/>
          <w:sz w:val="28"/>
          <w:szCs w:val="28"/>
        </w:rPr>
      </w:pPr>
      <w:r w:rsidRPr="00FE0FF1">
        <w:rPr>
          <w:b/>
          <w:spacing w:val="-5"/>
          <w:sz w:val="28"/>
          <w:szCs w:val="28"/>
        </w:rPr>
        <w:t>Проблема:</w:t>
      </w:r>
      <w:r w:rsidRPr="00FE0FF1">
        <w:rPr>
          <w:spacing w:val="-5"/>
          <w:sz w:val="28"/>
          <w:szCs w:val="28"/>
        </w:rPr>
        <w:t xml:space="preserve"> </w:t>
      </w:r>
    </w:p>
    <w:p w:rsidR="00C403A0" w:rsidRPr="00FE0FF1" w:rsidRDefault="00C403A0" w:rsidP="00C403A0">
      <w:pPr>
        <w:ind w:firstLine="709"/>
        <w:jc w:val="both"/>
        <w:rPr>
          <w:spacing w:val="-5"/>
          <w:sz w:val="28"/>
          <w:szCs w:val="28"/>
        </w:rPr>
      </w:pPr>
      <w:r w:rsidRPr="00FE0FF1">
        <w:rPr>
          <w:spacing w:val="-5"/>
          <w:sz w:val="28"/>
          <w:szCs w:val="28"/>
        </w:rPr>
        <w:t>Отсутствие</w:t>
      </w:r>
      <w:r w:rsidR="007F63AB">
        <w:rPr>
          <w:spacing w:val="-5"/>
          <w:sz w:val="28"/>
          <w:szCs w:val="28"/>
        </w:rPr>
        <w:t xml:space="preserve"> отдельно стоящего здания ФАП,</w:t>
      </w:r>
      <w:r w:rsidRPr="00FE0FF1">
        <w:rPr>
          <w:spacing w:val="-5"/>
          <w:sz w:val="28"/>
          <w:szCs w:val="28"/>
        </w:rPr>
        <w:t xml:space="preserve"> постоянного фельдшера в ФАП п. 1-е отделение ГСС. Работает фельдшер выездной. Отсутствие первичного и вторичного жилья для работников ФАП.</w:t>
      </w:r>
    </w:p>
    <w:p w:rsidR="00C403A0" w:rsidRPr="00FE0FF1" w:rsidRDefault="00C403A0" w:rsidP="00C403A0">
      <w:pPr>
        <w:ind w:firstLine="709"/>
        <w:jc w:val="both"/>
        <w:rPr>
          <w:spacing w:val="-5"/>
          <w:sz w:val="28"/>
          <w:szCs w:val="28"/>
        </w:rPr>
      </w:pPr>
      <w:r w:rsidRPr="00FE0FF1">
        <w:rPr>
          <w:spacing w:val="-5"/>
          <w:sz w:val="28"/>
          <w:szCs w:val="28"/>
        </w:rPr>
        <w:t>Планируемые программные мероприятия не финансируются из-за недостатка средств в бюджете.</w:t>
      </w:r>
    </w:p>
    <w:p w:rsidR="00C403A0" w:rsidRPr="00FE0FF1" w:rsidRDefault="00C403A0" w:rsidP="00524046">
      <w:pPr>
        <w:ind w:firstLine="709"/>
        <w:jc w:val="both"/>
        <w:textAlignment w:val="top"/>
        <w:rPr>
          <w:sz w:val="28"/>
          <w:szCs w:val="28"/>
        </w:rPr>
      </w:pPr>
      <w:r w:rsidRPr="00FE0FF1">
        <w:rPr>
          <w:b/>
          <w:kern w:val="2"/>
          <w:sz w:val="28"/>
          <w:szCs w:val="28"/>
          <w:lang w:eastAsia="ar-SA"/>
        </w:rPr>
        <w:t>Цель программы и пути решения:</w:t>
      </w:r>
      <w:r w:rsidRPr="00FE0FF1">
        <w:rPr>
          <w:kern w:val="2"/>
          <w:sz w:val="28"/>
          <w:szCs w:val="28"/>
          <w:lang w:eastAsia="ar-SA"/>
        </w:rPr>
        <w:t xml:space="preserve"> В 2017-2022г.г. запланировано строительство ФАП в п. </w:t>
      </w:r>
      <w:proofErr w:type="spellStart"/>
      <w:r w:rsidRPr="00FE0FF1">
        <w:rPr>
          <w:kern w:val="2"/>
          <w:sz w:val="28"/>
          <w:szCs w:val="28"/>
          <w:lang w:eastAsia="ar-SA"/>
        </w:rPr>
        <w:t>Иннкентьевский</w:t>
      </w:r>
      <w:proofErr w:type="spellEnd"/>
      <w:r w:rsidRPr="00FE0FF1">
        <w:rPr>
          <w:kern w:val="2"/>
          <w:sz w:val="28"/>
          <w:szCs w:val="28"/>
          <w:lang w:eastAsia="ar-SA"/>
        </w:rPr>
        <w:t xml:space="preserve">, в п. 1-е отделение Государственной селекционной станции, д. </w:t>
      </w:r>
      <w:proofErr w:type="spellStart"/>
      <w:r w:rsidRPr="00FE0FF1">
        <w:rPr>
          <w:kern w:val="2"/>
          <w:sz w:val="28"/>
          <w:szCs w:val="28"/>
          <w:lang w:eastAsia="ar-SA"/>
        </w:rPr>
        <w:t>Булюшкина</w:t>
      </w:r>
      <w:proofErr w:type="spellEnd"/>
      <w:r w:rsidRPr="00FE0FF1">
        <w:rPr>
          <w:kern w:val="2"/>
          <w:sz w:val="28"/>
          <w:szCs w:val="28"/>
          <w:lang w:eastAsia="ar-SA"/>
        </w:rPr>
        <w:t xml:space="preserve">. В п. Центральные мастерские строительство поликлиники, амбулатории на 15 посещений в смену. В п. 4-е отделение Государственной селекционной станции строительство аптеки на 5 пос. </w:t>
      </w:r>
      <w:r w:rsidRPr="00FE0FF1">
        <w:rPr>
          <w:sz w:val="28"/>
          <w:szCs w:val="28"/>
        </w:rPr>
        <w:t xml:space="preserve">  </w:t>
      </w:r>
    </w:p>
    <w:p w:rsidR="00C403A0" w:rsidRPr="00FE0FF1" w:rsidRDefault="00C403A0" w:rsidP="00C403A0">
      <w:pPr>
        <w:ind w:firstLine="709"/>
        <w:jc w:val="both"/>
        <w:textAlignment w:val="top"/>
        <w:rPr>
          <w:sz w:val="28"/>
          <w:szCs w:val="28"/>
        </w:rPr>
      </w:pPr>
      <w:r w:rsidRPr="00FE0FF1">
        <w:rPr>
          <w:sz w:val="28"/>
          <w:szCs w:val="28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C403A0" w:rsidRPr="00FE0FF1" w:rsidRDefault="00C403A0" w:rsidP="00C403A0">
      <w:pPr>
        <w:ind w:firstLine="708"/>
        <w:jc w:val="both"/>
        <w:rPr>
          <w:sz w:val="28"/>
          <w:szCs w:val="28"/>
        </w:rPr>
      </w:pPr>
      <w:r w:rsidRPr="00FE0FF1">
        <w:rPr>
          <w:sz w:val="28"/>
          <w:szCs w:val="28"/>
        </w:rPr>
        <w:t xml:space="preserve">При согласовании финансирования бюджета Писаревского муниципального образования в программу социально-экономического развития будут внесены изменения. </w:t>
      </w:r>
    </w:p>
    <w:p w:rsidR="00EC3512" w:rsidRDefault="00EC3512" w:rsidP="0007579D">
      <w:pPr>
        <w:jc w:val="center"/>
        <w:rPr>
          <w:b/>
          <w:sz w:val="28"/>
          <w:szCs w:val="28"/>
          <w:lang w:eastAsia="ar-SA"/>
        </w:rPr>
      </w:pPr>
    </w:p>
    <w:p w:rsidR="0007579D" w:rsidRPr="0007579D" w:rsidRDefault="00322E38" w:rsidP="0007579D">
      <w:pPr>
        <w:jc w:val="center"/>
        <w:rPr>
          <w:sz w:val="28"/>
          <w:szCs w:val="28"/>
          <w:lang w:eastAsia="en-US"/>
        </w:rPr>
      </w:pPr>
      <w:r w:rsidRPr="001E05F3">
        <w:rPr>
          <w:b/>
          <w:sz w:val="28"/>
          <w:szCs w:val="28"/>
          <w:lang w:eastAsia="ar-SA"/>
        </w:rPr>
        <w:t>Социальное обслуживание.</w:t>
      </w:r>
    </w:p>
    <w:p w:rsidR="00322E38" w:rsidRDefault="00322E38" w:rsidP="00322E38">
      <w:pPr>
        <w:ind w:firstLine="708"/>
        <w:jc w:val="both"/>
        <w:rPr>
          <w:sz w:val="28"/>
          <w:szCs w:val="28"/>
          <w:lang w:eastAsia="ar-SA"/>
        </w:rPr>
      </w:pP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 w:rsidR="007B3EBC">
        <w:rPr>
          <w:sz w:val="28"/>
          <w:szCs w:val="28"/>
          <w:lang w:eastAsia="ar-SA"/>
        </w:rPr>
        <w:t>работает работник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 w:rsidR="00945458">
        <w:rPr>
          <w:sz w:val="28"/>
          <w:szCs w:val="28"/>
          <w:lang w:eastAsia="ar-SA"/>
        </w:rPr>
        <w:t>го возраста</w:t>
      </w:r>
      <w:r w:rsidR="007B3EBC">
        <w:rPr>
          <w:sz w:val="28"/>
          <w:szCs w:val="28"/>
          <w:lang w:eastAsia="ar-SA"/>
        </w:rPr>
        <w:t xml:space="preserve"> и инвалидов, которые </w:t>
      </w:r>
      <w:r w:rsidR="007B3EBC" w:rsidRPr="001E2BF0">
        <w:rPr>
          <w:color w:val="000000" w:themeColor="text1"/>
          <w:sz w:val="28"/>
          <w:szCs w:val="28"/>
          <w:lang w:eastAsia="ar-SA"/>
        </w:rPr>
        <w:t xml:space="preserve">обслуживает </w:t>
      </w:r>
      <w:r w:rsidR="00524046">
        <w:rPr>
          <w:color w:val="000000" w:themeColor="text1"/>
          <w:sz w:val="28"/>
          <w:szCs w:val="28"/>
          <w:lang w:eastAsia="ar-SA"/>
        </w:rPr>
        <w:t>2</w:t>
      </w:r>
      <w:r w:rsidRPr="001E2BF0">
        <w:rPr>
          <w:color w:val="000000" w:themeColor="text1"/>
          <w:sz w:val="28"/>
          <w:szCs w:val="28"/>
          <w:lang w:eastAsia="ar-SA"/>
        </w:rPr>
        <w:t xml:space="preserve"> человек</w:t>
      </w:r>
      <w:r w:rsidR="00524046">
        <w:rPr>
          <w:color w:val="000000" w:themeColor="text1"/>
          <w:sz w:val="28"/>
          <w:szCs w:val="28"/>
          <w:lang w:eastAsia="ar-SA"/>
        </w:rPr>
        <w:t>а</w:t>
      </w:r>
      <w:r w:rsidRPr="005B1556">
        <w:rPr>
          <w:sz w:val="28"/>
          <w:szCs w:val="28"/>
          <w:lang w:eastAsia="ar-SA"/>
        </w:rPr>
        <w:t>.</w:t>
      </w:r>
    </w:p>
    <w:p w:rsidR="00D84F64" w:rsidRPr="001E05F3" w:rsidRDefault="00D84F64" w:rsidP="00322E38">
      <w:pPr>
        <w:ind w:firstLine="708"/>
        <w:jc w:val="both"/>
        <w:rPr>
          <w:sz w:val="28"/>
          <w:szCs w:val="28"/>
          <w:lang w:eastAsia="ar-SA"/>
        </w:rPr>
      </w:pPr>
    </w:p>
    <w:p w:rsidR="00524046" w:rsidRDefault="00524046" w:rsidP="00824627">
      <w:pPr>
        <w:suppressAutoHyphens/>
        <w:jc w:val="center"/>
        <w:rPr>
          <w:b/>
          <w:sz w:val="28"/>
          <w:szCs w:val="28"/>
          <w:lang w:eastAsia="en-US"/>
        </w:rPr>
      </w:pPr>
    </w:p>
    <w:p w:rsidR="00D84F64" w:rsidRPr="00002FE2" w:rsidRDefault="00322E38" w:rsidP="00824627">
      <w:pPr>
        <w:suppressAutoHyphens/>
        <w:jc w:val="center"/>
        <w:rPr>
          <w:b/>
          <w:sz w:val="28"/>
          <w:szCs w:val="28"/>
          <w:lang w:eastAsia="en-US"/>
        </w:rPr>
      </w:pPr>
      <w:r w:rsidRPr="00002FE2">
        <w:rPr>
          <w:b/>
          <w:sz w:val="28"/>
          <w:szCs w:val="28"/>
          <w:lang w:eastAsia="en-US"/>
        </w:rPr>
        <w:lastRenderedPageBreak/>
        <w:t>Учреждения культуры и искусства.</w:t>
      </w:r>
    </w:p>
    <w:p w:rsidR="00824627" w:rsidRPr="00002FE2" w:rsidRDefault="00824627" w:rsidP="00EC3512">
      <w:pPr>
        <w:jc w:val="center"/>
        <w:rPr>
          <w:rFonts w:eastAsia="Calibri"/>
          <w:b/>
          <w:sz w:val="28"/>
          <w:szCs w:val="28"/>
        </w:rPr>
      </w:pPr>
    </w:p>
    <w:p w:rsidR="00524046" w:rsidRDefault="00524046" w:rsidP="00C403A0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Писаревского сельского поселения только в</w:t>
      </w:r>
      <w:r w:rsidR="00C403A0" w:rsidRPr="00002FE2">
        <w:rPr>
          <w:sz w:val="28"/>
          <w:szCs w:val="28"/>
        </w:rPr>
        <w:t xml:space="preserve"> д. </w:t>
      </w:r>
      <w:proofErr w:type="spellStart"/>
      <w:r w:rsidR="00C403A0" w:rsidRPr="00002FE2">
        <w:rPr>
          <w:sz w:val="28"/>
          <w:szCs w:val="28"/>
        </w:rPr>
        <w:t>Булюшкина</w:t>
      </w:r>
      <w:proofErr w:type="spellEnd"/>
      <w:r w:rsidR="00C403A0" w:rsidRPr="00002FE2">
        <w:rPr>
          <w:sz w:val="28"/>
          <w:szCs w:val="28"/>
        </w:rPr>
        <w:t xml:space="preserve"> функционирует сельский клуб вместимостью 100 человек, общей площадью 280,9 кв. м. Учреждения в удовлетворительном состоянии. </w:t>
      </w:r>
      <w:r>
        <w:rPr>
          <w:sz w:val="28"/>
          <w:szCs w:val="28"/>
        </w:rPr>
        <w:t>С 1993 года в</w:t>
      </w:r>
      <w:r w:rsidR="00C403A0" w:rsidRPr="00002FE2">
        <w:rPr>
          <w:sz w:val="28"/>
          <w:szCs w:val="28"/>
        </w:rPr>
        <w:t xml:space="preserve"> п. 4-е отделение ГСС</w:t>
      </w:r>
      <w:r>
        <w:rPr>
          <w:sz w:val="28"/>
          <w:szCs w:val="28"/>
        </w:rPr>
        <w:t>, который является центральной усадьбой поселения, клуба нет.</w:t>
      </w:r>
      <w:r w:rsidR="00C403A0" w:rsidRPr="00002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февраля 2017 года </w:t>
      </w:r>
      <w:r w:rsidR="00BF602A" w:rsidRPr="00002FE2">
        <w:rPr>
          <w:sz w:val="28"/>
          <w:szCs w:val="28"/>
        </w:rPr>
        <w:t xml:space="preserve">в п. Центральные мастерские </w:t>
      </w:r>
      <w:r>
        <w:rPr>
          <w:sz w:val="28"/>
          <w:szCs w:val="28"/>
        </w:rPr>
        <w:t xml:space="preserve">тоже </w:t>
      </w:r>
      <w:r w:rsidR="00C403A0" w:rsidRPr="00002FE2">
        <w:rPr>
          <w:sz w:val="28"/>
          <w:szCs w:val="28"/>
        </w:rPr>
        <w:t>нет клуба.</w:t>
      </w:r>
      <w:r w:rsidR="00BF602A" w:rsidRPr="00002FE2">
        <w:rPr>
          <w:sz w:val="28"/>
          <w:szCs w:val="28"/>
        </w:rPr>
        <w:t xml:space="preserve"> </w:t>
      </w:r>
    </w:p>
    <w:p w:rsidR="00C403A0" w:rsidRPr="00002FE2" w:rsidRDefault="00D71E92" w:rsidP="00C403A0">
      <w:pPr>
        <w:ind w:firstLine="360"/>
        <w:contextualSpacing/>
        <w:jc w:val="both"/>
        <w:rPr>
          <w:sz w:val="28"/>
          <w:szCs w:val="28"/>
          <w:highlight w:val="yellow"/>
        </w:rPr>
      </w:pPr>
      <w:r w:rsidRPr="00002FE2">
        <w:rPr>
          <w:sz w:val="28"/>
          <w:szCs w:val="28"/>
        </w:rPr>
        <w:t>На территории</w:t>
      </w:r>
      <w:r w:rsidR="00C403A0" w:rsidRPr="00002FE2">
        <w:rPr>
          <w:sz w:val="28"/>
          <w:szCs w:val="28"/>
        </w:rPr>
        <w:t xml:space="preserve"> п. Центральные мастерские осуществляет свою деятельность МКУК «МЦБ им. Г.С. Виноградова» </w:t>
      </w:r>
      <w:proofErr w:type="spellStart"/>
      <w:r w:rsidR="00C403A0" w:rsidRPr="00002FE2">
        <w:rPr>
          <w:sz w:val="28"/>
          <w:szCs w:val="28"/>
        </w:rPr>
        <w:t>Тулунского</w:t>
      </w:r>
      <w:proofErr w:type="spellEnd"/>
      <w:r w:rsidR="00C403A0" w:rsidRPr="00002FE2">
        <w:rPr>
          <w:sz w:val="28"/>
          <w:szCs w:val="28"/>
        </w:rPr>
        <w:t xml:space="preserve"> муниципального района направлена на оказание </w:t>
      </w:r>
      <w:proofErr w:type="spellStart"/>
      <w:r w:rsidR="00C403A0" w:rsidRPr="00002FE2">
        <w:rPr>
          <w:sz w:val="28"/>
          <w:szCs w:val="28"/>
        </w:rPr>
        <w:t>методико</w:t>
      </w:r>
      <w:proofErr w:type="spellEnd"/>
      <w:r w:rsidR="00C403A0" w:rsidRPr="00002FE2">
        <w:rPr>
          <w:sz w:val="28"/>
          <w:szCs w:val="28"/>
        </w:rPr>
        <w:t xml:space="preserve"> – консультативной помощи библиотекам сельских поселений, формирование фонда библиотек района, обеспечение информационно – библиографического обслуживания населения </w:t>
      </w:r>
      <w:proofErr w:type="spellStart"/>
      <w:r w:rsidR="00C403A0" w:rsidRPr="00002FE2">
        <w:rPr>
          <w:sz w:val="28"/>
          <w:szCs w:val="28"/>
        </w:rPr>
        <w:t>Тулунского</w:t>
      </w:r>
      <w:proofErr w:type="spellEnd"/>
      <w:r w:rsidR="00C403A0" w:rsidRPr="00002FE2">
        <w:rPr>
          <w:sz w:val="28"/>
          <w:szCs w:val="28"/>
        </w:rPr>
        <w:t xml:space="preserve"> муниципального района с учетом потребностей и интересов различных социально – возрастных групп, на работу с пользователями с ограниченными возможностями здоровья и пользователями, попавшими в трудную жизненную ситуацию. Библиотека работает над реализацией проекта «Библиотечный маршрут. Чтение без границ» среди библиотек муниципальных образований </w:t>
      </w:r>
      <w:proofErr w:type="spellStart"/>
      <w:r w:rsidR="00C403A0" w:rsidRPr="00002FE2">
        <w:rPr>
          <w:sz w:val="28"/>
          <w:szCs w:val="28"/>
        </w:rPr>
        <w:t>Тулунского</w:t>
      </w:r>
      <w:proofErr w:type="spellEnd"/>
      <w:r w:rsidR="00C403A0" w:rsidRPr="00002FE2">
        <w:rPr>
          <w:sz w:val="28"/>
          <w:szCs w:val="28"/>
        </w:rPr>
        <w:t xml:space="preserve"> муниципального района, цель которого - </w:t>
      </w:r>
      <w:r w:rsidR="00C403A0" w:rsidRPr="00002FE2">
        <w:rPr>
          <w:bCs/>
          <w:sz w:val="28"/>
          <w:szCs w:val="28"/>
        </w:rPr>
        <w:t xml:space="preserve">расширение сети </w:t>
      </w:r>
      <w:proofErr w:type="spellStart"/>
      <w:r w:rsidR="00C403A0" w:rsidRPr="00002FE2">
        <w:rPr>
          <w:bCs/>
          <w:sz w:val="28"/>
          <w:szCs w:val="28"/>
        </w:rPr>
        <w:t>внестационарного</w:t>
      </w:r>
      <w:proofErr w:type="spellEnd"/>
      <w:r w:rsidR="00C403A0" w:rsidRPr="00002FE2">
        <w:rPr>
          <w:bCs/>
          <w:sz w:val="28"/>
          <w:szCs w:val="28"/>
        </w:rPr>
        <w:t xml:space="preserve"> библиотечного обслуживания населения </w:t>
      </w:r>
      <w:proofErr w:type="spellStart"/>
      <w:r w:rsidR="00C403A0" w:rsidRPr="00002FE2">
        <w:rPr>
          <w:bCs/>
          <w:sz w:val="28"/>
          <w:szCs w:val="28"/>
        </w:rPr>
        <w:t>Тулунского</w:t>
      </w:r>
      <w:proofErr w:type="spellEnd"/>
      <w:r w:rsidR="00C403A0" w:rsidRPr="00002FE2">
        <w:rPr>
          <w:bCs/>
          <w:sz w:val="28"/>
          <w:szCs w:val="28"/>
        </w:rPr>
        <w:t xml:space="preserve"> муниципального района, </w:t>
      </w:r>
      <w:r w:rsidR="00C403A0" w:rsidRPr="00002FE2">
        <w:rPr>
          <w:sz w:val="28"/>
          <w:szCs w:val="28"/>
        </w:rPr>
        <w:t xml:space="preserve">увеличение охвата сельского населения </w:t>
      </w:r>
      <w:proofErr w:type="spellStart"/>
      <w:r w:rsidR="00C403A0" w:rsidRPr="00002FE2">
        <w:rPr>
          <w:bCs/>
          <w:sz w:val="28"/>
          <w:szCs w:val="28"/>
        </w:rPr>
        <w:t>Тулунского</w:t>
      </w:r>
      <w:proofErr w:type="spellEnd"/>
      <w:r w:rsidR="00C403A0" w:rsidRPr="00002FE2">
        <w:rPr>
          <w:bCs/>
          <w:sz w:val="28"/>
          <w:szCs w:val="28"/>
        </w:rPr>
        <w:t xml:space="preserve"> района</w:t>
      </w:r>
      <w:r w:rsidR="00C403A0" w:rsidRPr="00002FE2">
        <w:rPr>
          <w:sz w:val="28"/>
          <w:szCs w:val="28"/>
        </w:rPr>
        <w:t xml:space="preserve"> библиотечными услугами посредством </w:t>
      </w:r>
      <w:proofErr w:type="spellStart"/>
      <w:r w:rsidR="00C403A0" w:rsidRPr="00002FE2">
        <w:rPr>
          <w:bCs/>
          <w:sz w:val="28"/>
          <w:szCs w:val="28"/>
        </w:rPr>
        <w:t>библиобуса</w:t>
      </w:r>
      <w:proofErr w:type="spellEnd"/>
      <w:r w:rsidR="00C403A0" w:rsidRPr="00002FE2">
        <w:rPr>
          <w:bCs/>
          <w:sz w:val="28"/>
          <w:szCs w:val="28"/>
        </w:rPr>
        <w:t xml:space="preserve">, в том числе и населения, проживающего на территории Писаревского сельского поселения. </w:t>
      </w:r>
    </w:p>
    <w:p w:rsidR="00C403A0" w:rsidRPr="00002FE2" w:rsidRDefault="00D71E92" w:rsidP="00C403A0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02FE2">
        <w:rPr>
          <w:sz w:val="28"/>
          <w:szCs w:val="28"/>
        </w:rPr>
        <w:t xml:space="preserve">       </w:t>
      </w:r>
      <w:r w:rsidR="00C403A0" w:rsidRPr="00002FE2">
        <w:rPr>
          <w:sz w:val="28"/>
          <w:szCs w:val="28"/>
        </w:rPr>
        <w:t xml:space="preserve">Две библиотеки, одна из которой принадлежит – МКУК «КДЦ Писаревского МО», структурное подразделение в п. 4-е отделение ГСС, общей площадью 48 </w:t>
      </w:r>
      <w:proofErr w:type="spellStart"/>
      <w:r w:rsidR="00C403A0" w:rsidRPr="00002FE2">
        <w:rPr>
          <w:sz w:val="28"/>
          <w:szCs w:val="28"/>
        </w:rPr>
        <w:t>кв.м</w:t>
      </w:r>
      <w:proofErr w:type="spellEnd"/>
      <w:r w:rsidR="00C403A0" w:rsidRPr="00002FE2">
        <w:rPr>
          <w:sz w:val="28"/>
          <w:szCs w:val="28"/>
        </w:rPr>
        <w:t>.</w:t>
      </w:r>
      <w:r w:rsidR="00524046">
        <w:rPr>
          <w:sz w:val="28"/>
          <w:szCs w:val="28"/>
        </w:rPr>
        <w:t xml:space="preserve">, находится в здании администрации сельского поселения. </w:t>
      </w:r>
      <w:r w:rsidR="00C403A0" w:rsidRPr="00002FE2">
        <w:rPr>
          <w:sz w:val="28"/>
          <w:szCs w:val="28"/>
        </w:rPr>
        <w:t xml:space="preserve"> Книжный фонд составляет – 3373 книги. Библиотеки занимаются обслуживанием пользователей разных возрастных категорий. Посещаемость которых составляет 2184 человек из них дети 836 человек. Книговыдача в 2015 году (16410) книг по сравнению </w:t>
      </w:r>
      <w:r w:rsidR="00EC3512" w:rsidRPr="00002FE2">
        <w:rPr>
          <w:sz w:val="28"/>
          <w:szCs w:val="28"/>
        </w:rPr>
        <w:t>с прошлым</w:t>
      </w:r>
      <w:r w:rsidR="00C403A0" w:rsidRPr="00002FE2">
        <w:rPr>
          <w:sz w:val="28"/>
          <w:szCs w:val="28"/>
        </w:rPr>
        <w:t xml:space="preserve"> периодом ниже на 103% (16926) </w:t>
      </w:r>
      <w:r w:rsidR="00EC3512" w:rsidRPr="00002FE2">
        <w:rPr>
          <w:sz w:val="28"/>
          <w:szCs w:val="28"/>
        </w:rPr>
        <w:t>книг,</w:t>
      </w:r>
      <w:r w:rsidR="00C403A0" w:rsidRPr="00002FE2">
        <w:rPr>
          <w:sz w:val="28"/>
          <w:szCs w:val="28"/>
        </w:rPr>
        <w:t xml:space="preserve"> т.к. читатели стали читать книги в электронном виде. Библиотечный фонд оснащен художественной литературой, методическими материалами, наглядными пособиями.  Состояние учреждения удовлетворительное.</w:t>
      </w:r>
      <w:r w:rsidR="00524046">
        <w:rPr>
          <w:sz w:val="28"/>
          <w:szCs w:val="28"/>
        </w:rPr>
        <w:t xml:space="preserve"> </w:t>
      </w:r>
      <w:r w:rsidR="00C403A0" w:rsidRPr="00002FE2">
        <w:rPr>
          <w:sz w:val="28"/>
          <w:szCs w:val="28"/>
        </w:rPr>
        <w:t xml:space="preserve">Вторая - </w:t>
      </w:r>
      <w:proofErr w:type="spellStart"/>
      <w:r w:rsidR="00C403A0" w:rsidRPr="00002FE2">
        <w:rPr>
          <w:sz w:val="28"/>
          <w:szCs w:val="28"/>
        </w:rPr>
        <w:t>Межпоселенческая</w:t>
      </w:r>
      <w:proofErr w:type="spellEnd"/>
      <w:r w:rsidR="00C403A0" w:rsidRPr="00002FE2">
        <w:rPr>
          <w:sz w:val="28"/>
          <w:szCs w:val="28"/>
        </w:rPr>
        <w:t xml:space="preserve"> центральная библиотека им. Г.С. Виноградова расположена на территории Писаревского сельского поселения в пос. Центральные мастерские.  </w:t>
      </w:r>
    </w:p>
    <w:p w:rsidR="00C403A0" w:rsidRPr="00002FE2" w:rsidRDefault="00C403A0" w:rsidP="00D71E92">
      <w:pPr>
        <w:ind w:firstLine="360"/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Деятельность МКУК «МЦБ им. Г.С. Виноградова» </w:t>
      </w:r>
      <w:proofErr w:type="spellStart"/>
      <w:r w:rsidRPr="00002FE2">
        <w:rPr>
          <w:sz w:val="28"/>
          <w:szCs w:val="28"/>
        </w:rPr>
        <w:t>Тулунского</w:t>
      </w:r>
      <w:proofErr w:type="spellEnd"/>
      <w:r w:rsidRPr="00002FE2">
        <w:rPr>
          <w:sz w:val="28"/>
          <w:szCs w:val="28"/>
        </w:rPr>
        <w:t xml:space="preserve"> муниципального района направлена на оказание </w:t>
      </w:r>
      <w:proofErr w:type="spellStart"/>
      <w:r w:rsidRPr="00002FE2">
        <w:rPr>
          <w:sz w:val="28"/>
          <w:szCs w:val="28"/>
        </w:rPr>
        <w:t>методико</w:t>
      </w:r>
      <w:proofErr w:type="spellEnd"/>
      <w:r w:rsidRPr="00002FE2">
        <w:rPr>
          <w:sz w:val="28"/>
          <w:szCs w:val="28"/>
        </w:rPr>
        <w:t xml:space="preserve"> – консультативной помощи библиотекам сельских поселений, формирование фонда библиотек района, обеспечение информационно – библиографического обслуживания населения </w:t>
      </w:r>
      <w:proofErr w:type="spellStart"/>
      <w:r w:rsidRPr="00002FE2">
        <w:rPr>
          <w:sz w:val="28"/>
          <w:szCs w:val="28"/>
        </w:rPr>
        <w:t>Тулунского</w:t>
      </w:r>
      <w:proofErr w:type="spellEnd"/>
      <w:r w:rsidRPr="00002FE2">
        <w:rPr>
          <w:sz w:val="28"/>
          <w:szCs w:val="28"/>
        </w:rPr>
        <w:t xml:space="preserve"> муниципального района с учетом потребностей и интересов различных социально – возрастных групп, на работу с </w:t>
      </w:r>
      <w:r w:rsidRPr="00002FE2">
        <w:rPr>
          <w:sz w:val="28"/>
          <w:szCs w:val="28"/>
        </w:rPr>
        <w:lastRenderedPageBreak/>
        <w:t xml:space="preserve">пользователями с ограниченными возможностями здоровья и пользователями, попавшими в трудную жизненную ситуацию. </w:t>
      </w:r>
    </w:p>
    <w:p w:rsidR="00C403A0" w:rsidRPr="00002FE2" w:rsidRDefault="00C403A0" w:rsidP="00C403A0">
      <w:pPr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Работа ведется в рамках основных задач деятельности библиотеки: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-  сохранение единого информационного пространства на территории </w:t>
      </w:r>
      <w:proofErr w:type="spellStart"/>
      <w:r w:rsidRPr="00002FE2">
        <w:rPr>
          <w:sz w:val="28"/>
          <w:szCs w:val="28"/>
        </w:rPr>
        <w:t>Тулунского</w:t>
      </w:r>
      <w:proofErr w:type="spellEnd"/>
      <w:r w:rsidRPr="00002FE2">
        <w:rPr>
          <w:sz w:val="28"/>
          <w:szCs w:val="28"/>
        </w:rPr>
        <w:t xml:space="preserve"> района;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 удовлетворение читательских потребностей в чтении и информации;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 работа над формированием книжного фонда, отвечающего современным информационным потребностям пользователей;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 совершенствование СБА для более полного и качественного информационного обслуживания;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 расширение ассортимента предоставляемых населению библиотечных услуг.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ab/>
        <w:t>Данные задачи решаются посредством мероприятий, направленных на формирование у жителей района: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патриотического сознания и толерантности;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правовой культуры;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пропаганду здорового образа жизни;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экологического просвещения;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работу с художественной литературой;</w:t>
      </w:r>
    </w:p>
    <w:p w:rsidR="00C403A0" w:rsidRPr="00002FE2" w:rsidRDefault="00C403A0" w:rsidP="00C403A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02FE2">
        <w:rPr>
          <w:sz w:val="28"/>
          <w:szCs w:val="28"/>
        </w:rPr>
        <w:t>- краеведение и др.,</w:t>
      </w:r>
    </w:p>
    <w:p w:rsidR="00C403A0" w:rsidRPr="00002FE2" w:rsidRDefault="00C403A0" w:rsidP="00C403A0">
      <w:pPr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а также на деятельность по организации и функционированию любительских объединений (клубов по интересам, театров книги, театров кукол и т.п.), дискуссионных клубов, организацию читательских конференций, выставочной работы. </w:t>
      </w:r>
    </w:p>
    <w:p w:rsidR="00C403A0" w:rsidRPr="00002FE2" w:rsidRDefault="00C403A0" w:rsidP="00C403A0">
      <w:pPr>
        <w:ind w:firstLine="567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Посещений на массовых мероприятиях – </w:t>
      </w:r>
      <w:r w:rsidR="00824627" w:rsidRPr="00002FE2">
        <w:rPr>
          <w:b/>
          <w:sz w:val="28"/>
          <w:szCs w:val="28"/>
        </w:rPr>
        <w:t xml:space="preserve">1151, </w:t>
      </w:r>
      <w:r w:rsidR="00824627" w:rsidRPr="00002FE2">
        <w:rPr>
          <w:sz w:val="28"/>
          <w:szCs w:val="28"/>
        </w:rPr>
        <w:t>в</w:t>
      </w:r>
      <w:r w:rsidRPr="00002FE2">
        <w:rPr>
          <w:sz w:val="28"/>
          <w:szCs w:val="28"/>
        </w:rPr>
        <w:t xml:space="preserve"> том числе детских - </w:t>
      </w:r>
      <w:r w:rsidRPr="00002FE2">
        <w:rPr>
          <w:b/>
          <w:sz w:val="28"/>
          <w:szCs w:val="28"/>
        </w:rPr>
        <w:t>546</w:t>
      </w:r>
      <w:r w:rsidRPr="00002FE2">
        <w:rPr>
          <w:sz w:val="28"/>
          <w:szCs w:val="28"/>
        </w:rPr>
        <w:t xml:space="preserve">.  </w:t>
      </w:r>
    </w:p>
    <w:p w:rsidR="00C403A0" w:rsidRPr="00002FE2" w:rsidRDefault="00C403A0" w:rsidP="00C403A0">
      <w:pPr>
        <w:ind w:firstLine="567"/>
        <w:jc w:val="both"/>
        <w:rPr>
          <w:sz w:val="28"/>
          <w:szCs w:val="28"/>
        </w:rPr>
      </w:pPr>
      <w:r w:rsidRPr="00002FE2">
        <w:rPr>
          <w:sz w:val="28"/>
          <w:szCs w:val="28"/>
        </w:rPr>
        <w:t xml:space="preserve">Дальнейшая планируемая деятельность на 2017 - 2022г.г. МКУК «МЦБ им. </w:t>
      </w:r>
      <w:proofErr w:type="spellStart"/>
      <w:r w:rsidRPr="00002FE2">
        <w:rPr>
          <w:sz w:val="28"/>
          <w:szCs w:val="28"/>
        </w:rPr>
        <w:t>Г.С.Виноградова</w:t>
      </w:r>
      <w:proofErr w:type="spellEnd"/>
      <w:r w:rsidRPr="00002FE2">
        <w:rPr>
          <w:sz w:val="28"/>
          <w:szCs w:val="28"/>
        </w:rPr>
        <w:t xml:space="preserve">» </w:t>
      </w:r>
      <w:proofErr w:type="spellStart"/>
      <w:r w:rsidRPr="00002FE2">
        <w:rPr>
          <w:sz w:val="28"/>
          <w:szCs w:val="28"/>
        </w:rPr>
        <w:t>Тулунского</w:t>
      </w:r>
      <w:proofErr w:type="spellEnd"/>
      <w:r w:rsidRPr="00002FE2">
        <w:rPr>
          <w:sz w:val="28"/>
          <w:szCs w:val="28"/>
        </w:rPr>
        <w:t xml:space="preserve"> муниципального района направлена на реализацию основных целей и задач. Формы библиотечных мероприятий планируется проводить в рамках значимых событий последующих лет, с учетом планов календаря знаменательных дат, с учетом требований и рекомендаций областных методических центров. Планируется облагораживание </w:t>
      </w:r>
      <w:proofErr w:type="spellStart"/>
      <w:r w:rsidRPr="00002FE2">
        <w:rPr>
          <w:sz w:val="28"/>
          <w:szCs w:val="28"/>
        </w:rPr>
        <w:t>прибиблиотечной</w:t>
      </w:r>
      <w:proofErr w:type="spellEnd"/>
      <w:r w:rsidRPr="00002FE2">
        <w:rPr>
          <w:sz w:val="28"/>
          <w:szCs w:val="28"/>
        </w:rPr>
        <w:t xml:space="preserve"> территории (озеленение, разбивка клумб). На территории Писаревского сельского поселения для его жителей планируется проведение 29 форм массовой работы для разных категорий пользователей.  </w:t>
      </w:r>
    </w:p>
    <w:p w:rsidR="00D71E92" w:rsidRPr="00002FE2" w:rsidRDefault="00D71E92" w:rsidP="00524046">
      <w:pPr>
        <w:ind w:firstLine="709"/>
        <w:jc w:val="both"/>
        <w:rPr>
          <w:sz w:val="28"/>
          <w:szCs w:val="28"/>
        </w:rPr>
      </w:pPr>
      <w:r w:rsidRPr="00002FE2">
        <w:rPr>
          <w:b/>
          <w:sz w:val="28"/>
          <w:szCs w:val="28"/>
        </w:rPr>
        <w:t xml:space="preserve">Проблема: </w:t>
      </w:r>
      <w:r w:rsidRPr="00002FE2">
        <w:rPr>
          <w:sz w:val="28"/>
          <w:szCs w:val="28"/>
        </w:rPr>
        <w:t>Отсутствие клубов на территории муниципального образования в п. 4-е отделение ГСС, п. Центральные мастерские, п. 1-е от</w:t>
      </w:r>
      <w:r w:rsidR="00EF2F64" w:rsidRPr="00002FE2">
        <w:rPr>
          <w:sz w:val="28"/>
          <w:szCs w:val="28"/>
        </w:rPr>
        <w:t xml:space="preserve">деление ГСС, п. </w:t>
      </w:r>
      <w:proofErr w:type="spellStart"/>
      <w:r w:rsidR="00EF2F64" w:rsidRPr="00002FE2">
        <w:rPr>
          <w:sz w:val="28"/>
          <w:szCs w:val="28"/>
        </w:rPr>
        <w:t>Иннокентьевский</w:t>
      </w:r>
      <w:proofErr w:type="spellEnd"/>
      <w:r w:rsidR="00EF2F64" w:rsidRPr="00002FE2">
        <w:rPr>
          <w:sz w:val="28"/>
          <w:szCs w:val="28"/>
        </w:rPr>
        <w:t>.</w:t>
      </w:r>
    </w:p>
    <w:p w:rsidR="00D71E92" w:rsidRPr="00002FE2" w:rsidRDefault="00D71E92" w:rsidP="00524046">
      <w:pPr>
        <w:ind w:firstLine="709"/>
        <w:jc w:val="both"/>
        <w:rPr>
          <w:sz w:val="28"/>
          <w:szCs w:val="28"/>
        </w:rPr>
      </w:pPr>
      <w:r w:rsidRPr="00002FE2">
        <w:rPr>
          <w:rFonts w:eastAsia="Calibri"/>
          <w:b/>
          <w:kern w:val="2"/>
          <w:sz w:val="28"/>
          <w:szCs w:val="28"/>
          <w:lang w:eastAsia="ar-SA"/>
        </w:rPr>
        <w:t>Цель программы и пути решения</w:t>
      </w:r>
      <w:r w:rsidRPr="00002FE2">
        <w:rPr>
          <w:b/>
          <w:sz w:val="28"/>
          <w:szCs w:val="28"/>
        </w:rPr>
        <w:t>:</w:t>
      </w:r>
      <w:r w:rsidRPr="00002FE2">
        <w:rPr>
          <w:sz w:val="28"/>
          <w:szCs w:val="28"/>
        </w:rPr>
        <w:t xml:space="preserve"> При согласовании финансирования бюджета Писаревского муниципального образования в программу социально-экономического развития будут внесены изменения. </w:t>
      </w:r>
    </w:p>
    <w:p w:rsidR="00824627" w:rsidRDefault="00824627" w:rsidP="00002FE2">
      <w:pPr>
        <w:rPr>
          <w:b/>
          <w:sz w:val="28"/>
          <w:szCs w:val="28"/>
        </w:rPr>
      </w:pPr>
    </w:p>
    <w:p w:rsidR="00D71E92" w:rsidRPr="00D71E92" w:rsidRDefault="00D71E92" w:rsidP="00D71E92">
      <w:pPr>
        <w:ind w:firstLine="567"/>
        <w:jc w:val="center"/>
        <w:rPr>
          <w:b/>
        </w:rPr>
      </w:pPr>
      <w:r w:rsidRPr="00D71E92">
        <w:rPr>
          <w:b/>
          <w:sz w:val="28"/>
          <w:szCs w:val="28"/>
        </w:rPr>
        <w:lastRenderedPageBreak/>
        <w:t>Молодежная политика</w:t>
      </w:r>
    </w:p>
    <w:p w:rsidR="00D71E92" w:rsidRPr="00C403A0" w:rsidRDefault="00D71E92" w:rsidP="00C403A0">
      <w:pPr>
        <w:ind w:firstLine="567"/>
        <w:jc w:val="both"/>
      </w:pPr>
    </w:p>
    <w:p w:rsidR="0007579D" w:rsidRPr="0007579D" w:rsidRDefault="0007579D" w:rsidP="0007579D">
      <w:pPr>
        <w:spacing w:line="200" w:lineRule="atLeast"/>
        <w:ind w:firstLine="709"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07579D" w:rsidRPr="0007579D" w:rsidRDefault="0007579D" w:rsidP="00EC3512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07579D" w:rsidRPr="0007579D" w:rsidRDefault="0007579D" w:rsidP="00EC3512">
      <w:pPr>
        <w:tabs>
          <w:tab w:val="left" w:pos="3"/>
          <w:tab w:val="num" w:pos="1222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Для этого на территории поселения </w:t>
      </w:r>
      <w:r w:rsidR="00EC3512" w:rsidRPr="0007579D">
        <w:rPr>
          <w:sz w:val="28"/>
          <w:szCs w:val="28"/>
        </w:rPr>
        <w:t>имеется в</w:t>
      </w:r>
      <w:r w:rsidRPr="0007579D">
        <w:rPr>
          <w:sz w:val="28"/>
          <w:szCs w:val="28"/>
        </w:rPr>
        <w:t xml:space="preserve"> населенном пункте </w:t>
      </w:r>
      <w:r w:rsidR="00D71E92">
        <w:rPr>
          <w:sz w:val="28"/>
          <w:szCs w:val="28"/>
        </w:rPr>
        <w:t>п. Центральные мастерские стадион Урожай. Х</w:t>
      </w:r>
      <w:r w:rsidRPr="0007579D">
        <w:rPr>
          <w:sz w:val="28"/>
          <w:szCs w:val="28"/>
        </w:rPr>
        <w:t xml:space="preserve">оккейный корт, а также летняя площадка для занятия детей волейболом, футболом. Ежегодно </w:t>
      </w:r>
      <w:r w:rsidR="00EC3512" w:rsidRPr="0007579D">
        <w:rPr>
          <w:sz w:val="28"/>
          <w:szCs w:val="28"/>
        </w:rPr>
        <w:t>жители поселения</w:t>
      </w:r>
      <w:r w:rsidRPr="0007579D">
        <w:rPr>
          <w:sz w:val="28"/>
          <w:szCs w:val="28"/>
        </w:rPr>
        <w:t xml:space="preserve"> принимают участие в летних и зимних районных </w:t>
      </w:r>
      <w:r w:rsidR="00EC3512" w:rsidRPr="0007579D">
        <w:rPr>
          <w:sz w:val="28"/>
          <w:szCs w:val="28"/>
        </w:rPr>
        <w:t>спортивных играх</w:t>
      </w:r>
      <w:r w:rsidRPr="0007579D">
        <w:rPr>
          <w:sz w:val="28"/>
          <w:szCs w:val="28"/>
        </w:rPr>
        <w:t xml:space="preserve">. </w:t>
      </w:r>
    </w:p>
    <w:p w:rsidR="0007579D" w:rsidRPr="0007579D" w:rsidRDefault="0007579D" w:rsidP="00EC3512">
      <w:pPr>
        <w:tabs>
          <w:tab w:val="left" w:pos="3"/>
          <w:tab w:val="num" w:pos="1222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      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07579D" w:rsidRPr="0007579D" w:rsidRDefault="0007579D" w:rsidP="00EC3512">
      <w:pPr>
        <w:tabs>
          <w:tab w:val="left" w:pos="3"/>
          <w:tab w:val="num" w:pos="1222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>-приобщение молодежи к занятиям физкультурой и спортом, утверждение здорового образа жизни;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426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организация досуга детей и молодежи;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426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426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профилактика негативных тенденций и социальная адаптация молодежи;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426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>содействие развитию молодежного парламентаризма;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426"/>
        </w:tabs>
        <w:suppressAutoHyphens/>
        <w:jc w:val="both"/>
        <w:rPr>
          <w:sz w:val="28"/>
          <w:szCs w:val="28"/>
        </w:rPr>
      </w:pPr>
      <w:r w:rsidRPr="0007579D">
        <w:rPr>
          <w:sz w:val="28"/>
          <w:szCs w:val="28"/>
        </w:rPr>
        <w:t>поддержка молодой семьи.</w:t>
      </w:r>
    </w:p>
    <w:p w:rsidR="0007579D" w:rsidRPr="0007579D" w:rsidRDefault="0007579D" w:rsidP="00EC3512">
      <w:pPr>
        <w:tabs>
          <w:tab w:val="left" w:pos="284"/>
          <w:tab w:val="left" w:pos="1800"/>
        </w:tabs>
        <w:jc w:val="both"/>
        <w:rPr>
          <w:sz w:val="28"/>
          <w:szCs w:val="28"/>
        </w:rPr>
      </w:pPr>
      <w:r w:rsidRPr="0007579D">
        <w:rPr>
          <w:sz w:val="28"/>
          <w:szCs w:val="28"/>
        </w:rPr>
        <w:t>- проведение мероприятий по профилактике наркомании, алкоголизма, курения, формирование здорового образа жизни.</w:t>
      </w:r>
    </w:p>
    <w:p w:rsidR="0007579D" w:rsidRPr="0007579D" w:rsidRDefault="0007579D" w:rsidP="00EC3512">
      <w:pPr>
        <w:numPr>
          <w:ilvl w:val="0"/>
          <w:numId w:val="9"/>
        </w:numPr>
        <w:tabs>
          <w:tab w:val="num" w:pos="0"/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интеллектуальное и физическое развитие молодежи: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284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приобретение спортивного инвентаря;</w:t>
      </w:r>
    </w:p>
    <w:p w:rsidR="0007579D" w:rsidRPr="0007579D" w:rsidRDefault="0007579D" w:rsidP="00EC3512">
      <w:pPr>
        <w:numPr>
          <w:ilvl w:val="1"/>
          <w:numId w:val="9"/>
        </w:numPr>
        <w:tabs>
          <w:tab w:val="left" w:pos="3"/>
          <w:tab w:val="num" w:pos="284"/>
        </w:tabs>
        <w:suppressAutoHyphens/>
        <w:jc w:val="both"/>
        <w:rPr>
          <w:sz w:val="28"/>
          <w:szCs w:val="28"/>
          <w:lang w:eastAsia="ar-SA"/>
        </w:rPr>
      </w:pPr>
      <w:r w:rsidRPr="0007579D">
        <w:rPr>
          <w:sz w:val="28"/>
          <w:szCs w:val="28"/>
          <w:lang w:eastAsia="ar-SA"/>
        </w:rPr>
        <w:t>проведение спортивно-массовых и физкультурно-оздоровительных мероприятий.</w:t>
      </w:r>
    </w:p>
    <w:p w:rsidR="00D71E92" w:rsidRDefault="0007579D" w:rsidP="00524046">
      <w:pPr>
        <w:tabs>
          <w:tab w:val="left" w:pos="3"/>
          <w:tab w:val="num" w:pos="1222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07579D">
        <w:rPr>
          <w:b/>
          <w:sz w:val="28"/>
          <w:szCs w:val="28"/>
          <w:lang w:eastAsia="ar-SA"/>
        </w:rPr>
        <w:t xml:space="preserve">Проблема: </w:t>
      </w:r>
      <w:r w:rsidRPr="0007579D">
        <w:rPr>
          <w:sz w:val="28"/>
          <w:szCs w:val="28"/>
          <w:lang w:eastAsia="ar-SA"/>
        </w:rPr>
        <w:t xml:space="preserve">Отсутствие закрытых спортивных сооружений для проведения массовых спортивных мероприятий в любое время года, в населенных пунктах </w:t>
      </w:r>
      <w:r w:rsidR="00D71E92">
        <w:rPr>
          <w:sz w:val="28"/>
          <w:szCs w:val="28"/>
          <w:lang w:eastAsia="ar-SA"/>
        </w:rPr>
        <w:t>п. 4-е отделение ГСС, п. Центральные</w:t>
      </w:r>
      <w:r w:rsidR="00EF2F64">
        <w:rPr>
          <w:sz w:val="28"/>
          <w:szCs w:val="28"/>
          <w:lang w:eastAsia="ar-SA"/>
        </w:rPr>
        <w:t xml:space="preserve"> мастерские, п. </w:t>
      </w:r>
      <w:proofErr w:type="spellStart"/>
      <w:r w:rsidR="00EF2F64">
        <w:rPr>
          <w:sz w:val="28"/>
          <w:szCs w:val="28"/>
          <w:lang w:eastAsia="ar-SA"/>
        </w:rPr>
        <w:t>Иннокентьевский</w:t>
      </w:r>
      <w:proofErr w:type="spellEnd"/>
      <w:r w:rsidR="00D71E92">
        <w:rPr>
          <w:sz w:val="28"/>
          <w:szCs w:val="28"/>
          <w:lang w:eastAsia="ar-SA"/>
        </w:rPr>
        <w:t xml:space="preserve">, п. 1-е отделение ГСС, д. </w:t>
      </w:r>
      <w:proofErr w:type="spellStart"/>
      <w:r w:rsidR="00D71E92">
        <w:rPr>
          <w:sz w:val="28"/>
          <w:szCs w:val="28"/>
          <w:lang w:eastAsia="ar-SA"/>
        </w:rPr>
        <w:t>Булюшкина</w:t>
      </w:r>
      <w:proofErr w:type="spellEnd"/>
      <w:r w:rsidR="00D71E92">
        <w:rPr>
          <w:sz w:val="28"/>
          <w:szCs w:val="28"/>
          <w:lang w:eastAsia="ar-SA"/>
        </w:rPr>
        <w:t>.</w:t>
      </w:r>
    </w:p>
    <w:p w:rsidR="0007579D" w:rsidRPr="0007579D" w:rsidRDefault="0007579D" w:rsidP="00524046">
      <w:pPr>
        <w:tabs>
          <w:tab w:val="left" w:pos="3"/>
          <w:tab w:val="num" w:pos="1222"/>
        </w:tabs>
        <w:suppressAutoHyphens/>
        <w:spacing w:line="200" w:lineRule="atLeast"/>
        <w:ind w:firstLine="851"/>
        <w:jc w:val="both"/>
        <w:rPr>
          <w:sz w:val="28"/>
          <w:szCs w:val="28"/>
          <w:lang w:eastAsia="ar-SA"/>
        </w:rPr>
      </w:pPr>
      <w:r w:rsidRPr="0007579D">
        <w:rPr>
          <w:b/>
          <w:sz w:val="28"/>
          <w:szCs w:val="28"/>
          <w:lang w:eastAsia="ar-SA"/>
        </w:rPr>
        <w:t xml:space="preserve">Цель программы и пути ее решения: </w:t>
      </w:r>
      <w:r w:rsidRPr="0007579D">
        <w:rPr>
          <w:sz w:val="28"/>
          <w:szCs w:val="28"/>
          <w:lang w:eastAsia="ar-SA"/>
        </w:rPr>
        <w:t xml:space="preserve">строительство </w:t>
      </w:r>
      <w:r w:rsidR="0029097F">
        <w:rPr>
          <w:sz w:val="28"/>
          <w:szCs w:val="28"/>
          <w:lang w:eastAsia="ar-SA"/>
        </w:rPr>
        <w:t>спортивных площадок</w:t>
      </w:r>
      <w:r w:rsidRPr="0007579D">
        <w:rPr>
          <w:sz w:val="28"/>
          <w:szCs w:val="28"/>
          <w:lang w:eastAsia="ar-SA"/>
        </w:rPr>
        <w:t xml:space="preserve">   в населенных пунктах </w:t>
      </w:r>
      <w:r w:rsidR="00D71E92">
        <w:rPr>
          <w:sz w:val="28"/>
          <w:szCs w:val="28"/>
          <w:lang w:eastAsia="ar-SA"/>
        </w:rPr>
        <w:t xml:space="preserve">Писаревского </w:t>
      </w:r>
      <w:r w:rsidRPr="0007579D">
        <w:rPr>
          <w:sz w:val="28"/>
          <w:szCs w:val="28"/>
          <w:lang w:eastAsia="ar-SA"/>
        </w:rPr>
        <w:t xml:space="preserve">сельского поселения. При </w:t>
      </w:r>
      <w:r w:rsidR="00EF2F64" w:rsidRPr="0007579D">
        <w:rPr>
          <w:sz w:val="28"/>
          <w:szCs w:val="28"/>
          <w:lang w:eastAsia="ar-SA"/>
        </w:rPr>
        <w:t>согласовании финансирования</w:t>
      </w:r>
      <w:r w:rsidRPr="0007579D">
        <w:rPr>
          <w:sz w:val="28"/>
          <w:szCs w:val="28"/>
          <w:lang w:eastAsia="ar-SA"/>
        </w:rPr>
        <w:t xml:space="preserve"> бюджета </w:t>
      </w:r>
      <w:r w:rsidR="00D71E92">
        <w:rPr>
          <w:sz w:val="28"/>
          <w:szCs w:val="28"/>
          <w:lang w:eastAsia="ar-SA"/>
        </w:rPr>
        <w:t xml:space="preserve">Писаревского </w:t>
      </w:r>
      <w:r w:rsidRPr="0007579D">
        <w:rPr>
          <w:sz w:val="28"/>
          <w:szCs w:val="28"/>
          <w:lang w:eastAsia="ar-SA"/>
        </w:rPr>
        <w:t xml:space="preserve">муниципального </w:t>
      </w:r>
      <w:r w:rsidRPr="0007579D">
        <w:rPr>
          <w:sz w:val="28"/>
          <w:szCs w:val="28"/>
          <w:lang w:eastAsia="ar-SA"/>
        </w:rPr>
        <w:lastRenderedPageBreak/>
        <w:t>образования в программу социально-экономического развития будут внесены изменения.</w:t>
      </w:r>
    </w:p>
    <w:p w:rsidR="00D84F64" w:rsidRPr="00F921CD" w:rsidRDefault="00D84F64" w:rsidP="00322E38">
      <w:pPr>
        <w:suppressAutoHyphens/>
        <w:ind w:firstLine="708"/>
        <w:jc w:val="both"/>
        <w:rPr>
          <w:b/>
          <w:sz w:val="28"/>
          <w:szCs w:val="28"/>
          <w:lang w:eastAsia="en-US"/>
        </w:rPr>
      </w:pPr>
    </w:p>
    <w:p w:rsidR="00AC0F33" w:rsidRPr="001E05F3" w:rsidRDefault="00AC0F33" w:rsidP="00322E3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22E38" w:rsidRDefault="00322E38" w:rsidP="00322E38">
      <w:pPr>
        <w:pStyle w:val="a6"/>
        <w:rPr>
          <w:rFonts w:eastAsia="Arial Unicode MS"/>
        </w:rPr>
      </w:pPr>
      <w:r w:rsidRPr="00496B75">
        <w:rPr>
          <w:rFonts w:eastAsia="Arial Unicode MS"/>
        </w:rPr>
        <w:t xml:space="preserve">Для определения необходимой площади территории проектируемых </w:t>
      </w:r>
      <w:r>
        <w:rPr>
          <w:rFonts w:eastAsia="Arial Unicode MS"/>
        </w:rPr>
        <w:t>жилых</w:t>
      </w:r>
      <w:r w:rsidRPr="00496B75">
        <w:rPr>
          <w:rFonts w:eastAsia="Arial Unicode MS"/>
        </w:rPr>
        <w:t xml:space="preserve">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>
        <w:rPr>
          <w:rFonts w:eastAsia="Arial Unicode MS"/>
        </w:rPr>
        <w:softHyphen/>
      </w:r>
      <w:r w:rsidRPr="00496B75">
        <w:rPr>
          <w:rFonts w:eastAsia="Arial Unicode MS"/>
        </w:rPr>
        <w:t xml:space="preserve">ровка и застройка городских и сельских поселений» составляет 12-35 </w:t>
      </w:r>
      <w:r w:rsidR="00EC3512" w:rsidRPr="00496B75">
        <w:rPr>
          <w:rFonts w:eastAsia="Arial Unicode MS"/>
        </w:rPr>
        <w:t>чел.</w:t>
      </w:r>
      <w:r w:rsidRPr="00496B75">
        <w:rPr>
          <w:rFonts w:eastAsia="Arial Unicode MS"/>
        </w:rPr>
        <w:t>/га.</w:t>
      </w:r>
    </w:p>
    <w:p w:rsidR="00617D58" w:rsidRPr="00617D58" w:rsidRDefault="00617D58" w:rsidP="003F74A5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</w:t>
      </w:r>
      <w:r w:rsidR="009B000F">
        <w:rPr>
          <w:rStyle w:val="FontStyle14"/>
          <w:sz w:val="28"/>
          <w:szCs w:val="28"/>
        </w:rPr>
        <w:t>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 w:rsidR="009B000F"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>а</w:t>
      </w:r>
      <w:r w:rsidR="00180A86">
        <w:rPr>
          <w:rStyle w:val="FontStyle14"/>
          <w:sz w:val="28"/>
          <w:szCs w:val="28"/>
        </w:rPr>
        <w:t xml:space="preserve"> на компромисс, предусматривающий </w:t>
      </w:r>
      <w:r w:rsidR="003F74A5">
        <w:rPr>
          <w:rStyle w:val="FontStyle14"/>
          <w:sz w:val="28"/>
          <w:szCs w:val="28"/>
        </w:rPr>
        <w:t xml:space="preserve">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 w:rsidR="003F74A5"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 w:rsidR="003F74A5"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 w:rsidR="003F74A5"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617D58" w:rsidRPr="00617D58" w:rsidRDefault="00617D58" w:rsidP="00617D58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bookmarkStart w:id="0" w:name="_Toc262635716"/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 w:rsidR="0061457D"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  <w:t>принимаемые в последнее время мероприятия (предоставление материнского</w:t>
      </w:r>
      <w:r w:rsidRPr="00617D58">
        <w:rPr>
          <w:rStyle w:val="FontStyle12"/>
          <w:sz w:val="28"/>
          <w:szCs w:val="28"/>
        </w:rPr>
        <w:br/>
        <w:t>капитала и пр.). В настоящее время в области принимаются активные шаги</w:t>
      </w:r>
      <w:r w:rsidRPr="00617D58">
        <w:rPr>
          <w:rStyle w:val="FontStyle12"/>
          <w:sz w:val="28"/>
          <w:szCs w:val="28"/>
        </w:rPr>
        <w:br/>
        <w:t>по улучшению основных показат</w:t>
      </w:r>
      <w:r w:rsidR="009B000F">
        <w:rPr>
          <w:rStyle w:val="FontStyle12"/>
          <w:sz w:val="28"/>
          <w:szCs w:val="28"/>
        </w:rPr>
        <w:t xml:space="preserve">елей воспроизводства населения, </w:t>
      </w:r>
      <w:r w:rsidRPr="00617D58">
        <w:rPr>
          <w:rStyle w:val="FontStyle12"/>
          <w:sz w:val="28"/>
          <w:szCs w:val="28"/>
        </w:rPr>
        <w:t>оптимизации его половой и возрастной структуры, улучшения состояния</w:t>
      </w:r>
      <w:r w:rsidRPr="00617D58">
        <w:rPr>
          <w:rStyle w:val="FontStyle12"/>
          <w:sz w:val="28"/>
          <w:szCs w:val="28"/>
        </w:rPr>
        <w:br/>
        <w:t xml:space="preserve">здоровья, роста продолжительности жизни. Схемой территориального </w:t>
      </w:r>
      <w:r w:rsidR="0061457D">
        <w:rPr>
          <w:rStyle w:val="FontStyle12"/>
          <w:sz w:val="28"/>
          <w:szCs w:val="28"/>
        </w:rPr>
        <w:t xml:space="preserve">  планирования Иркутской</w:t>
      </w:r>
      <w:r w:rsidRPr="00617D58">
        <w:rPr>
          <w:rStyle w:val="FontStyle12"/>
          <w:sz w:val="28"/>
          <w:szCs w:val="28"/>
        </w:rPr>
        <w:t xml:space="preserve"> области предусматривается необходимость</w:t>
      </w:r>
      <w:r w:rsidRPr="00617D58">
        <w:rPr>
          <w:rStyle w:val="FontStyle12"/>
          <w:sz w:val="28"/>
          <w:szCs w:val="28"/>
        </w:rPr>
        <w:br/>
      </w:r>
      <w:r w:rsidRPr="00617D58">
        <w:rPr>
          <w:rStyle w:val="FontStyle12"/>
          <w:sz w:val="28"/>
          <w:szCs w:val="28"/>
        </w:rPr>
        <w:lastRenderedPageBreak/>
        <w:t>дальнейшей разработки, и реализации комплекса мер, направленных на</w:t>
      </w:r>
      <w:r w:rsidRPr="00617D58">
        <w:rPr>
          <w:rStyle w:val="FontStyle12"/>
          <w:sz w:val="28"/>
          <w:szCs w:val="28"/>
        </w:rPr>
        <w:br/>
        <w:t>улучшение демографической ситуации в регионе. Необходимо проведение</w:t>
      </w:r>
      <w:r w:rsidRPr="00617D58">
        <w:rPr>
          <w:rStyle w:val="FontStyle12"/>
          <w:sz w:val="28"/>
          <w:szCs w:val="28"/>
        </w:rPr>
        <w:br/>
        <w:t>продуманной федеральной и региональной демографической и</w:t>
      </w:r>
      <w:r w:rsidRPr="00617D58">
        <w:rPr>
          <w:rStyle w:val="FontStyle12"/>
          <w:sz w:val="28"/>
          <w:szCs w:val="28"/>
        </w:rPr>
        <w:br/>
        <w:t>миграционной политики, направленной на преломление общероссийской</w:t>
      </w:r>
      <w:r w:rsidRPr="00617D58">
        <w:rPr>
          <w:rStyle w:val="FontStyle12"/>
          <w:sz w:val="28"/>
          <w:szCs w:val="28"/>
        </w:rPr>
        <w:br/>
        <w:t xml:space="preserve">тенденции депопуляции населения. </w:t>
      </w:r>
    </w:p>
    <w:p w:rsidR="00617D58" w:rsidRPr="00617D58" w:rsidRDefault="003F74A5" w:rsidP="00EC3512">
      <w:pPr>
        <w:pStyle w:val="Style1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="00617D58" w:rsidRPr="00617D58">
        <w:rPr>
          <w:rStyle w:val="FontStyle12"/>
          <w:sz w:val="28"/>
          <w:szCs w:val="28"/>
        </w:rPr>
        <w:t>Миграционная ситуация характеризуется притоком населения.</w:t>
      </w:r>
      <w:r w:rsidR="00617D58" w:rsidRPr="00617D58">
        <w:rPr>
          <w:rStyle w:val="FontStyle12"/>
          <w:sz w:val="28"/>
          <w:szCs w:val="28"/>
        </w:rPr>
        <w:br/>
        <w:t>Основную часть мигрантов составляют люди трудоспособного возраста.</w:t>
      </w:r>
      <w:r w:rsidR="00617D58" w:rsidRPr="00617D58">
        <w:rPr>
          <w:rStyle w:val="FontStyle12"/>
          <w:sz w:val="28"/>
          <w:szCs w:val="28"/>
        </w:rPr>
        <w:br/>
        <w:t>Численность населения проживающего в пределах поселения зависит от</w:t>
      </w:r>
      <w:r w:rsidR="0029097F">
        <w:rPr>
          <w:rStyle w:val="FontStyle12"/>
          <w:sz w:val="28"/>
          <w:szCs w:val="28"/>
        </w:rPr>
        <w:t xml:space="preserve"> застройки индивидуальными домами и введения их в эксплуатацию</w:t>
      </w:r>
      <w:r w:rsidR="00617D58" w:rsidRPr="00617D58">
        <w:rPr>
          <w:rStyle w:val="FontStyle12"/>
          <w:sz w:val="28"/>
          <w:szCs w:val="28"/>
        </w:rPr>
        <w:t xml:space="preserve">. </w:t>
      </w:r>
    </w:p>
    <w:p w:rsidR="00617D58" w:rsidRPr="00617D58" w:rsidRDefault="00617D58" w:rsidP="00EC3512">
      <w:pPr>
        <w:pStyle w:val="Style2"/>
        <w:widowControl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617D58" w:rsidRPr="00617D58" w:rsidRDefault="00617D58" w:rsidP="00EC3512">
      <w:pPr>
        <w:pStyle w:val="Style2"/>
        <w:widowControl/>
        <w:ind w:firstLine="57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</w:p>
    <w:p w:rsidR="00617D58" w:rsidRPr="00617D58" w:rsidRDefault="00617D58" w:rsidP="00EC3512">
      <w:pPr>
        <w:pStyle w:val="Style1"/>
        <w:widowControl/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617D58" w:rsidRPr="00617D58" w:rsidRDefault="00617D58" w:rsidP="00EC3512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 w:rsidR="005B781B"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617D58" w:rsidRPr="00617D58" w:rsidRDefault="005B781B" w:rsidP="00EC3512">
      <w:pPr>
        <w:pStyle w:val="Style2"/>
        <w:widowControl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Полученная численность </w:t>
      </w:r>
      <w:r w:rsidR="00617D58"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="00617D58"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="00617D58"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="00617D58"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="00617D58"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="00617D58"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617D58" w:rsidRPr="00617D58" w:rsidRDefault="00617D58" w:rsidP="00617D58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 w:rsidR="009B5835">
        <w:rPr>
          <w:rStyle w:val="FontStyle11"/>
          <w:b w:val="0"/>
          <w:sz w:val="28"/>
          <w:szCs w:val="28"/>
        </w:rPr>
        <w:t>ть</w:t>
      </w:r>
      <w:r w:rsidR="009B5835">
        <w:rPr>
          <w:rStyle w:val="FontStyle11"/>
          <w:b w:val="0"/>
          <w:sz w:val="28"/>
          <w:szCs w:val="28"/>
        </w:rPr>
        <w:br/>
        <w:t xml:space="preserve">запланирована в размере </w:t>
      </w:r>
      <w:r w:rsidR="00F921CD">
        <w:rPr>
          <w:rStyle w:val="FontStyle11"/>
          <w:b w:val="0"/>
          <w:sz w:val="28"/>
          <w:szCs w:val="28"/>
        </w:rPr>
        <w:t>2000</w:t>
      </w:r>
      <w:r w:rsidR="009B5835">
        <w:rPr>
          <w:rStyle w:val="FontStyle11"/>
          <w:b w:val="0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3F74A5" w:rsidRDefault="00617D58" w:rsidP="00EC3512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Дополнительные территории в установленных границах населенных</w:t>
      </w:r>
      <w:r w:rsidRPr="00617D58">
        <w:rPr>
          <w:rStyle w:val="FontStyle11"/>
          <w:b w:val="0"/>
          <w:sz w:val="28"/>
          <w:szCs w:val="28"/>
        </w:rPr>
        <w:br/>
        <w:t>пунктов планируются к застройке индивидуальными жилыми домами со</w:t>
      </w:r>
      <w:r w:rsidRPr="00617D58">
        <w:rPr>
          <w:rStyle w:val="FontStyle11"/>
          <w:b w:val="0"/>
          <w:sz w:val="28"/>
          <w:szCs w:val="28"/>
        </w:rPr>
        <w:br/>
        <w:t>средними размерами земельных участков до 20 соток. Получаем</w:t>
      </w:r>
      <w:r w:rsidRPr="00617D58">
        <w:rPr>
          <w:rStyle w:val="FontStyle11"/>
          <w:b w:val="0"/>
          <w:sz w:val="28"/>
          <w:szCs w:val="28"/>
        </w:rPr>
        <w:br/>
        <w:t>дополнительное количество и</w:t>
      </w:r>
      <w:r w:rsidR="000F0E4A">
        <w:rPr>
          <w:rStyle w:val="FontStyle11"/>
          <w:b w:val="0"/>
          <w:sz w:val="28"/>
          <w:szCs w:val="28"/>
        </w:rPr>
        <w:t xml:space="preserve">ндивидуальных жилых домов </w:t>
      </w:r>
      <w:r w:rsidRPr="00617D58">
        <w:rPr>
          <w:rStyle w:val="FontStyle11"/>
          <w:b w:val="0"/>
          <w:sz w:val="28"/>
          <w:szCs w:val="28"/>
        </w:rPr>
        <w:t>(с разм</w:t>
      </w:r>
      <w:r w:rsidR="003F74A5">
        <w:rPr>
          <w:rStyle w:val="FontStyle11"/>
          <w:b w:val="0"/>
          <w:sz w:val="28"/>
          <w:szCs w:val="28"/>
        </w:rPr>
        <w:t>ером</w:t>
      </w:r>
      <w:r w:rsidR="003F74A5">
        <w:rPr>
          <w:rStyle w:val="FontStyle11"/>
          <w:b w:val="0"/>
          <w:sz w:val="28"/>
          <w:szCs w:val="28"/>
        </w:rPr>
        <w:br/>
        <w:t>семьи 2,0 - 3,5 человека).</w:t>
      </w:r>
    </w:p>
    <w:p w:rsidR="00617D58" w:rsidRPr="00617D58" w:rsidRDefault="00617D58" w:rsidP="00EC3512">
      <w:pPr>
        <w:pStyle w:val="Style2"/>
        <w:widowControl/>
        <w:ind w:firstLine="578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bookmarkEnd w:id="0"/>
    <w:p w:rsidR="008F6D3E" w:rsidRDefault="008F6D3E" w:rsidP="00EC3512"/>
    <w:p w:rsidR="008F6D3E" w:rsidRPr="008F6D3E" w:rsidRDefault="008F6D3E" w:rsidP="00EC3512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 w:rsidR="006661B8">
        <w:rPr>
          <w:rStyle w:val="FontStyle11"/>
          <w:b w:val="0"/>
          <w:sz w:val="28"/>
          <w:szCs w:val="28"/>
        </w:rPr>
        <w:t>,</w:t>
      </w:r>
      <w:r w:rsidRPr="008F6D3E">
        <w:rPr>
          <w:rStyle w:val="FontStyle11"/>
          <w:b w:val="0"/>
          <w:sz w:val="28"/>
          <w:szCs w:val="28"/>
        </w:rPr>
        <w:t xml:space="preserve"> оказывающим наибольшее влияние </w:t>
      </w:r>
      <w:r w:rsidR="003F74A5">
        <w:rPr>
          <w:rStyle w:val="FontStyle11"/>
          <w:b w:val="0"/>
          <w:sz w:val="28"/>
          <w:szCs w:val="28"/>
        </w:rPr>
        <w:t>на градообразующую базу в</w:t>
      </w:r>
      <w:r w:rsidR="003F74A5">
        <w:rPr>
          <w:rStyle w:val="FontStyle11"/>
          <w:b w:val="0"/>
          <w:sz w:val="28"/>
          <w:szCs w:val="28"/>
        </w:rPr>
        <w:br/>
        <w:t xml:space="preserve">целом </w:t>
      </w:r>
      <w:r>
        <w:rPr>
          <w:rStyle w:val="FontStyle11"/>
          <w:b w:val="0"/>
          <w:sz w:val="28"/>
          <w:szCs w:val="28"/>
        </w:rPr>
        <w:t>выделяются</w:t>
      </w:r>
      <w:r w:rsidR="003F74A5">
        <w:rPr>
          <w:rStyle w:val="FontStyle11"/>
          <w:b w:val="0"/>
          <w:sz w:val="28"/>
          <w:szCs w:val="28"/>
        </w:rPr>
        <w:t xml:space="preserve">: обеспеченность основными </w:t>
      </w:r>
      <w:r w:rsidRPr="008F6D3E">
        <w:rPr>
          <w:rStyle w:val="FontStyle11"/>
          <w:b w:val="0"/>
          <w:sz w:val="28"/>
          <w:szCs w:val="28"/>
        </w:rPr>
        <w:t xml:space="preserve">ресурсами </w:t>
      </w:r>
      <w:r w:rsidRPr="008F6D3E">
        <w:rPr>
          <w:rStyle w:val="FontStyle11"/>
          <w:b w:val="0"/>
          <w:sz w:val="28"/>
          <w:szCs w:val="28"/>
        </w:rPr>
        <w:lastRenderedPageBreak/>
        <w:t>градостроительного развития (инвестиции, территория, трудовые</w:t>
      </w:r>
      <w:r w:rsidRPr="008F6D3E">
        <w:rPr>
          <w:rStyle w:val="FontStyle11"/>
          <w:b w:val="0"/>
          <w:sz w:val="28"/>
          <w:szCs w:val="28"/>
        </w:rPr>
        <w:br/>
        <w:t xml:space="preserve">и </w:t>
      </w:r>
      <w:proofErr w:type="spellStart"/>
      <w:r w:rsidRPr="008F6D3E">
        <w:rPr>
          <w:rStyle w:val="FontStyle11"/>
          <w:b w:val="0"/>
          <w:sz w:val="28"/>
          <w:szCs w:val="28"/>
        </w:rPr>
        <w:t>инженерно</w:t>
      </w:r>
      <w:proofErr w:type="spellEnd"/>
      <w:r w:rsidRPr="008F6D3E">
        <w:rPr>
          <w:rStyle w:val="FontStyle11"/>
          <w:b w:val="0"/>
          <w:sz w:val="28"/>
          <w:szCs w:val="28"/>
        </w:rPr>
        <w:t xml:space="preserve"> - энергетические ресурс</w:t>
      </w:r>
      <w:r w:rsidR="00B5455B"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 w:rsidR="006661B8"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8F6D3E" w:rsidRPr="008F6D3E" w:rsidRDefault="008F6D3E" w:rsidP="008F6D3E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8F6D3E" w:rsidRPr="008F6D3E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8F6D3E" w:rsidRPr="008F6D3E" w:rsidRDefault="008F6D3E" w:rsidP="008F6D3E">
      <w:pPr>
        <w:pStyle w:val="Style3"/>
        <w:widowControl/>
        <w:numPr>
          <w:ilvl w:val="0"/>
          <w:numId w:val="5"/>
        </w:numPr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размещение придорожных сервисных объектов в непосредственном</w:t>
      </w:r>
      <w:r w:rsidRPr="008F6D3E">
        <w:rPr>
          <w:rStyle w:val="FontStyle11"/>
          <w:b w:val="0"/>
          <w:sz w:val="28"/>
          <w:szCs w:val="28"/>
        </w:rPr>
        <w:br/>
        <w:t>приближении к региональным автомобильным дорогам и центрам</w:t>
      </w:r>
      <w:r w:rsidRPr="008F6D3E">
        <w:rPr>
          <w:rStyle w:val="FontStyle11"/>
          <w:b w:val="0"/>
          <w:sz w:val="28"/>
          <w:szCs w:val="28"/>
        </w:rPr>
        <w:br/>
        <w:t>населенных пунктов;</w:t>
      </w:r>
    </w:p>
    <w:p w:rsidR="008F6D3E" w:rsidRPr="008F6D3E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8F6D3E" w:rsidRPr="008F6D3E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 w:rsidR="006B790B"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8F6D3E" w:rsidRPr="008F6D3E" w:rsidRDefault="008F6D3E" w:rsidP="006661B8">
      <w:pPr>
        <w:pStyle w:val="Style1"/>
        <w:widowControl/>
        <w:numPr>
          <w:ilvl w:val="0"/>
          <w:numId w:val="6"/>
        </w:numPr>
        <w:spacing w:line="240" w:lineRule="auto"/>
        <w:ind w:right="-1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 w:rsidR="006661B8"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 w:rsidR="007E0F8E">
        <w:rPr>
          <w:rStyle w:val="FontStyle17"/>
          <w:i w:val="0"/>
          <w:sz w:val="28"/>
          <w:szCs w:val="28"/>
        </w:rPr>
        <w:t>ность на 1 жителя по поселению 23,9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="007E0F8E"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 w:rsidR="006661B8">
        <w:rPr>
          <w:rStyle w:val="FontStyle17"/>
          <w:i w:val="0"/>
          <w:sz w:val="28"/>
          <w:szCs w:val="28"/>
        </w:rPr>
        <w:t>расчет</w:t>
      </w:r>
      <w:r w:rsidR="007E0F8E">
        <w:rPr>
          <w:rStyle w:val="FontStyle17"/>
          <w:i w:val="0"/>
          <w:sz w:val="28"/>
          <w:szCs w:val="28"/>
        </w:rPr>
        <w:t>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 w:rsidR="007E0F8E">
        <w:rPr>
          <w:rStyle w:val="FontStyle17"/>
          <w:i w:val="0"/>
          <w:sz w:val="28"/>
          <w:szCs w:val="28"/>
        </w:rPr>
        <w:t>т показатель должен составить 45,4 м</w:t>
      </w:r>
      <w:r w:rsidR="007E0F8E">
        <w:rPr>
          <w:rStyle w:val="FontStyle17"/>
          <w:i w:val="0"/>
          <w:sz w:val="28"/>
          <w:szCs w:val="28"/>
          <w:vertAlign w:val="superscript"/>
        </w:rPr>
        <w:t>2</w:t>
      </w:r>
      <w:r w:rsidRPr="008F6D3E">
        <w:rPr>
          <w:rStyle w:val="FontStyle17"/>
          <w:i w:val="0"/>
          <w:sz w:val="28"/>
          <w:szCs w:val="28"/>
        </w:rPr>
        <w:t>.</w:t>
      </w:r>
    </w:p>
    <w:p w:rsidR="008F6D3E" w:rsidRDefault="008F6D3E" w:rsidP="006661B8">
      <w:pPr>
        <w:pStyle w:val="Style3"/>
        <w:widowControl/>
        <w:spacing w:before="216"/>
        <w:ind w:left="2371"/>
        <w:jc w:val="both"/>
        <w:rPr>
          <w:rStyle w:val="FontStyle11"/>
          <w:sz w:val="28"/>
          <w:szCs w:val="28"/>
        </w:rPr>
      </w:pPr>
      <w:r w:rsidRPr="0012322A">
        <w:rPr>
          <w:rStyle w:val="FontStyle11"/>
          <w:sz w:val="28"/>
          <w:szCs w:val="28"/>
        </w:rPr>
        <w:t>Динамика жилищного фонда</w:t>
      </w:r>
    </w:p>
    <w:p w:rsidR="00E271F4" w:rsidRPr="0012322A" w:rsidRDefault="00E271F4" w:rsidP="00E271F4">
      <w:pPr>
        <w:pStyle w:val="Style3"/>
        <w:widowControl/>
        <w:spacing w:before="216"/>
        <w:ind w:left="2371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0"/>
        <w:gridCol w:w="4678"/>
        <w:gridCol w:w="1701"/>
        <w:gridCol w:w="1134"/>
        <w:gridCol w:w="992"/>
      </w:tblGrid>
      <w:tr w:rsidR="007B668D" w:rsidRPr="007B668D" w:rsidTr="0012322A">
        <w:trPr>
          <w:trHeight w:val="20"/>
          <w:jc w:val="center"/>
        </w:trPr>
        <w:tc>
          <w:tcPr>
            <w:tcW w:w="9125" w:type="dxa"/>
            <w:gridSpan w:val="5"/>
            <w:vAlign w:val="center"/>
          </w:tcPr>
          <w:p w:rsidR="007B668D" w:rsidRPr="007B668D" w:rsidRDefault="007B668D" w:rsidP="007B668D">
            <w:pPr>
              <w:ind w:firstLine="33"/>
              <w:jc w:val="center"/>
              <w:rPr>
                <w:rFonts w:cs="Courier New"/>
                <w:b/>
                <w:sz w:val="22"/>
                <w:szCs w:val="22"/>
              </w:rPr>
            </w:pPr>
            <w:r w:rsidRPr="007B668D">
              <w:rPr>
                <w:rFonts w:cs="Courier New"/>
                <w:b/>
                <w:sz w:val="22"/>
                <w:szCs w:val="22"/>
              </w:rPr>
              <w:t>Жилищный фонд</w:t>
            </w:r>
          </w:p>
        </w:tc>
      </w:tr>
      <w:tr w:rsidR="007B668D" w:rsidRPr="007B668D" w:rsidTr="0012322A">
        <w:trPr>
          <w:trHeight w:val="20"/>
          <w:jc w:val="center"/>
        </w:trPr>
        <w:tc>
          <w:tcPr>
            <w:tcW w:w="620" w:type="dxa"/>
            <w:vAlign w:val="center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12322A">
              <w:rPr>
                <w:rFonts w:cs="Courier New"/>
              </w:rPr>
              <w:t>1</w:t>
            </w:r>
          </w:p>
        </w:tc>
        <w:tc>
          <w:tcPr>
            <w:tcW w:w="4678" w:type="dxa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Жилищный фонд - всего</w:t>
            </w:r>
          </w:p>
        </w:tc>
        <w:tc>
          <w:tcPr>
            <w:tcW w:w="1701" w:type="dxa"/>
            <w:vAlign w:val="center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тыс. м</w:t>
            </w:r>
            <w:r w:rsidRPr="007B668D">
              <w:rPr>
                <w:rFonts w:cs="Courier New"/>
                <w:vertAlign w:val="superscript"/>
              </w:rPr>
              <w:t>2</w:t>
            </w:r>
            <w:r w:rsidRPr="007B668D">
              <w:rPr>
                <w:rFonts w:cs="Courier New"/>
              </w:rPr>
              <w:t xml:space="preserve"> общей площади</w:t>
            </w:r>
          </w:p>
        </w:tc>
        <w:tc>
          <w:tcPr>
            <w:tcW w:w="1134" w:type="dxa"/>
            <w:vAlign w:val="center"/>
          </w:tcPr>
          <w:p w:rsidR="007B668D" w:rsidRPr="007B668D" w:rsidRDefault="007B668D" w:rsidP="007B668D">
            <w:pPr>
              <w:ind w:firstLine="33"/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47,6</w:t>
            </w:r>
          </w:p>
        </w:tc>
        <w:tc>
          <w:tcPr>
            <w:tcW w:w="992" w:type="dxa"/>
            <w:vAlign w:val="center"/>
          </w:tcPr>
          <w:p w:rsidR="007B668D" w:rsidRPr="007B668D" w:rsidRDefault="007B668D" w:rsidP="007B668D">
            <w:pPr>
              <w:ind w:firstLine="33"/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72,6</w:t>
            </w:r>
          </w:p>
        </w:tc>
      </w:tr>
      <w:tr w:rsidR="007B668D" w:rsidRPr="007B668D" w:rsidTr="0012322A">
        <w:trPr>
          <w:trHeight w:val="20"/>
          <w:jc w:val="center"/>
        </w:trPr>
        <w:tc>
          <w:tcPr>
            <w:tcW w:w="620" w:type="dxa"/>
            <w:vAlign w:val="center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12322A">
              <w:rPr>
                <w:rFonts w:cs="Courier New"/>
              </w:rPr>
              <w:t>2</w:t>
            </w:r>
          </w:p>
        </w:tc>
        <w:tc>
          <w:tcPr>
            <w:tcW w:w="4678" w:type="dxa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Из общего жилищного фонда:</w:t>
            </w:r>
          </w:p>
        </w:tc>
        <w:tc>
          <w:tcPr>
            <w:tcW w:w="1701" w:type="dxa"/>
            <w:vAlign w:val="center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</w:p>
        </w:tc>
        <w:tc>
          <w:tcPr>
            <w:tcW w:w="1134" w:type="dxa"/>
            <w:vAlign w:val="center"/>
          </w:tcPr>
          <w:p w:rsidR="007B668D" w:rsidRPr="007B668D" w:rsidRDefault="007B668D" w:rsidP="007B668D">
            <w:pPr>
              <w:ind w:firstLine="33"/>
              <w:jc w:val="both"/>
              <w:rPr>
                <w:rFonts w:cs="Courier New"/>
              </w:rPr>
            </w:pPr>
          </w:p>
        </w:tc>
        <w:tc>
          <w:tcPr>
            <w:tcW w:w="992" w:type="dxa"/>
            <w:vAlign w:val="center"/>
          </w:tcPr>
          <w:p w:rsidR="007B668D" w:rsidRPr="007B668D" w:rsidRDefault="007B668D" w:rsidP="007B668D">
            <w:pPr>
              <w:ind w:firstLine="33"/>
              <w:jc w:val="both"/>
              <w:rPr>
                <w:rFonts w:cs="Courier New"/>
              </w:rPr>
            </w:pPr>
          </w:p>
        </w:tc>
      </w:tr>
      <w:tr w:rsidR="007B668D" w:rsidRPr="007B668D" w:rsidTr="0012322A">
        <w:trPr>
          <w:trHeight w:val="840"/>
          <w:jc w:val="center"/>
        </w:trPr>
        <w:tc>
          <w:tcPr>
            <w:tcW w:w="620" w:type="dxa"/>
            <w:vAlign w:val="center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12322A">
              <w:rPr>
                <w:rFonts w:cs="Courier New"/>
              </w:rPr>
              <w:t>3</w:t>
            </w:r>
          </w:p>
        </w:tc>
        <w:tc>
          <w:tcPr>
            <w:tcW w:w="4678" w:type="dxa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701" w:type="dxa"/>
            <w:vAlign w:val="center"/>
          </w:tcPr>
          <w:p w:rsidR="007B668D" w:rsidRPr="007B668D" w:rsidRDefault="007B668D" w:rsidP="007B668D">
            <w:pPr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- -</w:t>
            </w:r>
          </w:p>
        </w:tc>
        <w:tc>
          <w:tcPr>
            <w:tcW w:w="1134" w:type="dxa"/>
            <w:vAlign w:val="center"/>
          </w:tcPr>
          <w:p w:rsidR="007B668D" w:rsidRPr="007B668D" w:rsidRDefault="007B668D" w:rsidP="007B668D">
            <w:pPr>
              <w:ind w:firstLine="33"/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47,6</w:t>
            </w:r>
          </w:p>
        </w:tc>
        <w:tc>
          <w:tcPr>
            <w:tcW w:w="992" w:type="dxa"/>
            <w:vAlign w:val="center"/>
          </w:tcPr>
          <w:p w:rsidR="007B668D" w:rsidRPr="007B668D" w:rsidRDefault="007B668D" w:rsidP="007B668D">
            <w:pPr>
              <w:ind w:firstLine="33"/>
              <w:jc w:val="both"/>
              <w:rPr>
                <w:rFonts w:cs="Courier New"/>
              </w:rPr>
            </w:pPr>
            <w:r w:rsidRPr="007B668D">
              <w:rPr>
                <w:rFonts w:cs="Courier New"/>
              </w:rPr>
              <w:t>-</w:t>
            </w:r>
          </w:p>
        </w:tc>
      </w:tr>
    </w:tbl>
    <w:p w:rsidR="008F6D3E" w:rsidRPr="008F6D3E" w:rsidRDefault="00F921CD" w:rsidP="00D71E92">
      <w:pPr>
        <w:pStyle w:val="Style9"/>
        <w:widowControl/>
        <w:spacing w:before="18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br w:type="textWrapping" w:clear="all"/>
      </w:r>
      <w:r w:rsidR="008F6D3E" w:rsidRPr="008F6D3E">
        <w:rPr>
          <w:rStyle w:val="FontStyle14"/>
          <w:sz w:val="28"/>
          <w:szCs w:val="28"/>
        </w:rPr>
        <w:t>Жилая застройка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Прирост жилищного фонда поселения должен произойти за счет</w:t>
      </w:r>
      <w:r w:rsidRPr="008F6D3E">
        <w:rPr>
          <w:rStyle w:val="FontStyle17"/>
          <w:i w:val="0"/>
          <w:sz w:val="28"/>
          <w:szCs w:val="28"/>
        </w:rPr>
        <w:br/>
        <w:t>большей части вновь осваиваемых территорий. Он будет состоять в</w:t>
      </w:r>
      <w:r w:rsidRPr="008F6D3E">
        <w:rPr>
          <w:rStyle w:val="FontStyle17"/>
          <w:i w:val="0"/>
          <w:sz w:val="28"/>
          <w:szCs w:val="28"/>
        </w:rPr>
        <w:br/>
        <w:t>основном из одноквартирного жилья (индивидуальных домов).</w:t>
      </w:r>
    </w:p>
    <w:p w:rsidR="008F6D3E" w:rsidRPr="008F6D3E" w:rsidRDefault="008F6D3E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i w:val="0"/>
          <w:sz w:val="28"/>
          <w:szCs w:val="28"/>
        </w:rPr>
      </w:pPr>
      <w:r w:rsidRPr="008F6D3E">
        <w:rPr>
          <w:rStyle w:val="FontStyle17"/>
          <w:i w:val="0"/>
          <w:sz w:val="28"/>
          <w:szCs w:val="28"/>
        </w:rPr>
        <w:t>В целях увеличения темпов жилищного строительства государством</w:t>
      </w:r>
      <w:r w:rsidRPr="008F6D3E">
        <w:rPr>
          <w:rStyle w:val="FontStyle17"/>
          <w:i w:val="0"/>
          <w:sz w:val="28"/>
          <w:szCs w:val="28"/>
        </w:rPr>
        <w:br/>
        <w:t>предлагается активное привлечение средств областного и федерального</w:t>
      </w:r>
      <w:r w:rsidRPr="008F6D3E">
        <w:rPr>
          <w:rStyle w:val="FontStyle17"/>
          <w:i w:val="0"/>
          <w:sz w:val="28"/>
          <w:szCs w:val="28"/>
        </w:rPr>
        <w:br/>
        <w:t>бюджетов, активное участие в реализации федеральной и региональной</w:t>
      </w:r>
      <w:r w:rsidRPr="008F6D3E">
        <w:rPr>
          <w:rStyle w:val="FontStyle17"/>
          <w:i w:val="0"/>
          <w:sz w:val="28"/>
          <w:szCs w:val="28"/>
        </w:rPr>
        <w:br/>
        <w:t>программ «Жилье», обеспечение жил</w:t>
      </w:r>
      <w:r w:rsidR="006B790B">
        <w:rPr>
          <w:rStyle w:val="FontStyle17"/>
          <w:i w:val="0"/>
          <w:sz w:val="28"/>
          <w:szCs w:val="28"/>
        </w:rPr>
        <w:t xml:space="preserve">ьем отдельных категорий граждан </w:t>
      </w:r>
      <w:r w:rsidRPr="008F6D3E">
        <w:rPr>
          <w:rStyle w:val="FontStyle17"/>
          <w:i w:val="0"/>
          <w:sz w:val="28"/>
          <w:szCs w:val="28"/>
        </w:rPr>
        <w:t>(ветеранов войн и т.п.), внедрение ипотечного кредитования.</w:t>
      </w:r>
    </w:p>
    <w:p w:rsidR="00322E38" w:rsidRDefault="00322E38" w:rsidP="00322E38"/>
    <w:p w:rsidR="00483723" w:rsidRDefault="00483723" w:rsidP="00322E38"/>
    <w:p w:rsidR="00483723" w:rsidRPr="00483723" w:rsidRDefault="00483723" w:rsidP="00483723">
      <w:pPr>
        <w:ind w:firstLine="540"/>
        <w:jc w:val="center"/>
        <w:rPr>
          <w:b/>
          <w:sz w:val="28"/>
          <w:szCs w:val="28"/>
        </w:rPr>
      </w:pPr>
      <w:r w:rsidRPr="00483723">
        <w:rPr>
          <w:b/>
          <w:sz w:val="28"/>
          <w:szCs w:val="28"/>
        </w:rPr>
        <w:t>Характеристика автомобильных дорог</w:t>
      </w:r>
    </w:p>
    <w:p w:rsidR="00483723" w:rsidRDefault="00483723" w:rsidP="00483723">
      <w:pPr>
        <w:ind w:firstLine="540"/>
        <w:jc w:val="center"/>
        <w:rPr>
          <w:b/>
          <w:sz w:val="28"/>
          <w:szCs w:val="28"/>
        </w:rPr>
      </w:pPr>
      <w:r w:rsidRPr="00483723">
        <w:rPr>
          <w:b/>
          <w:sz w:val="28"/>
          <w:szCs w:val="28"/>
        </w:rPr>
        <w:t>Список автодорог на территории муниципального образования</w:t>
      </w:r>
    </w:p>
    <w:p w:rsidR="00E271F4" w:rsidRDefault="00E271F4" w:rsidP="00483723">
      <w:pPr>
        <w:ind w:firstLine="540"/>
        <w:jc w:val="center"/>
        <w:rPr>
          <w:b/>
          <w:sz w:val="28"/>
          <w:szCs w:val="28"/>
        </w:rPr>
      </w:pPr>
    </w:p>
    <w:p w:rsidR="00E271F4" w:rsidRPr="00483723" w:rsidRDefault="00E271F4" w:rsidP="00E271F4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</w:p>
    <w:p w:rsidR="00483723" w:rsidRPr="00483723" w:rsidRDefault="00483723" w:rsidP="00483723">
      <w:pPr>
        <w:ind w:firstLine="540"/>
        <w:jc w:val="center"/>
        <w:rPr>
          <w:b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124"/>
        <w:gridCol w:w="2588"/>
        <w:gridCol w:w="1859"/>
      </w:tblGrid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>Участки автодорог</w:t>
            </w:r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Общая протяженность в границах поселения, км.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</w:pPr>
            <w:r w:rsidRPr="00483723">
              <w:t>Тип дороги</w:t>
            </w:r>
          </w:p>
        </w:tc>
      </w:tr>
      <w:tr w:rsidR="00483723" w:rsidRPr="00483723" w:rsidTr="009F6593">
        <w:tc>
          <w:tcPr>
            <w:tcW w:w="10196" w:type="dxa"/>
            <w:gridSpan w:val="3"/>
          </w:tcPr>
          <w:p w:rsidR="00483723" w:rsidRPr="00483723" w:rsidRDefault="00483723" w:rsidP="00483723">
            <w:pPr>
              <w:jc w:val="center"/>
              <w:rPr>
                <w:b/>
                <w:lang w:val="en-US"/>
              </w:rPr>
            </w:pPr>
            <w:r w:rsidRPr="00483723">
              <w:rPr>
                <w:b/>
              </w:rPr>
              <w:t>Федерального значения</w:t>
            </w:r>
          </w:p>
        </w:tc>
      </w:tr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>Автомагистраль</w:t>
            </w:r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18,60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  <w:rPr>
                <w:lang w:val="en-US"/>
              </w:rPr>
            </w:pPr>
            <w:r w:rsidRPr="00483723">
              <w:rPr>
                <w:lang w:val="en-US"/>
              </w:rPr>
              <w:t>III</w:t>
            </w:r>
          </w:p>
        </w:tc>
      </w:tr>
      <w:tr w:rsidR="00483723" w:rsidRPr="00483723" w:rsidTr="009F6593">
        <w:tc>
          <w:tcPr>
            <w:tcW w:w="10196" w:type="dxa"/>
            <w:gridSpan w:val="3"/>
          </w:tcPr>
          <w:p w:rsidR="00483723" w:rsidRPr="00483723" w:rsidRDefault="00483723" w:rsidP="00483723">
            <w:pPr>
              <w:jc w:val="center"/>
              <w:rPr>
                <w:b/>
              </w:rPr>
            </w:pPr>
            <w:r w:rsidRPr="00483723">
              <w:rPr>
                <w:b/>
              </w:rPr>
              <w:t>Областные автодороги общего пользования местного значения</w:t>
            </w:r>
          </w:p>
        </w:tc>
      </w:tr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>Подъезд к п.</w:t>
            </w:r>
            <w:r w:rsidRPr="00483723">
              <w:rPr>
                <w:lang w:val="en-US"/>
              </w:rPr>
              <w:t xml:space="preserve"> </w:t>
            </w:r>
            <w:proofErr w:type="spellStart"/>
            <w:r w:rsidRPr="00483723">
              <w:t>Иннокентьевский</w:t>
            </w:r>
            <w:proofErr w:type="spellEnd"/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2,22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  <w:rPr>
                <w:lang w:val="en-US"/>
              </w:rPr>
            </w:pPr>
            <w:r w:rsidRPr="00483723">
              <w:rPr>
                <w:lang w:val="en-US"/>
              </w:rPr>
              <w:t>IV</w:t>
            </w:r>
          </w:p>
        </w:tc>
      </w:tr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 xml:space="preserve">П.4-е отделение Государственной селекционной станции-п. </w:t>
            </w:r>
            <w:proofErr w:type="spellStart"/>
            <w:r w:rsidRPr="00483723">
              <w:t>Иннокентьевский</w:t>
            </w:r>
            <w:proofErr w:type="spellEnd"/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5,52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</w:pPr>
            <w:r w:rsidRPr="00483723">
              <w:rPr>
                <w:lang w:val="en-US"/>
              </w:rPr>
              <w:t>IV</w:t>
            </w:r>
          </w:p>
        </w:tc>
      </w:tr>
      <w:tr w:rsidR="00483723" w:rsidRPr="00483723" w:rsidTr="009F6593">
        <w:tc>
          <w:tcPr>
            <w:tcW w:w="10196" w:type="dxa"/>
            <w:gridSpan w:val="3"/>
          </w:tcPr>
          <w:p w:rsidR="00483723" w:rsidRPr="00483723" w:rsidRDefault="00483723" w:rsidP="00483723">
            <w:pPr>
              <w:jc w:val="center"/>
              <w:rPr>
                <w:b/>
              </w:rPr>
            </w:pPr>
            <w:r w:rsidRPr="00483723">
              <w:rPr>
                <w:b/>
              </w:rPr>
              <w:t>Автомобильные дороги общего пользования местного значения</w:t>
            </w:r>
          </w:p>
        </w:tc>
      </w:tr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>Подъезд к п. 4-е отделение Государственной селекционной станции</w:t>
            </w:r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1,09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  <w:rPr>
                <w:b/>
              </w:rPr>
            </w:pPr>
            <w:r w:rsidRPr="00483723">
              <w:rPr>
                <w:lang w:val="en-US"/>
              </w:rPr>
              <w:t>IV</w:t>
            </w:r>
          </w:p>
        </w:tc>
      </w:tr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>Дороги местного значения по населенным пунктам муниципального образования</w:t>
            </w:r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24,980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  <w:rPr>
                <w:b/>
              </w:rPr>
            </w:pPr>
          </w:p>
        </w:tc>
      </w:tr>
      <w:tr w:rsidR="00483723" w:rsidRPr="00483723" w:rsidTr="009F6593">
        <w:tc>
          <w:tcPr>
            <w:tcW w:w="5524" w:type="dxa"/>
          </w:tcPr>
          <w:p w:rsidR="00483723" w:rsidRPr="00483723" w:rsidRDefault="00483723" w:rsidP="00483723">
            <w:pPr>
              <w:jc w:val="center"/>
            </w:pPr>
            <w:r w:rsidRPr="00483723">
              <w:t>Итого:</w:t>
            </w:r>
          </w:p>
        </w:tc>
        <w:tc>
          <w:tcPr>
            <w:tcW w:w="2693" w:type="dxa"/>
          </w:tcPr>
          <w:p w:rsidR="00483723" w:rsidRPr="00483723" w:rsidRDefault="00483723" w:rsidP="00483723">
            <w:pPr>
              <w:jc w:val="center"/>
            </w:pPr>
            <w:r w:rsidRPr="00483723">
              <w:t>52,21</w:t>
            </w:r>
          </w:p>
        </w:tc>
        <w:tc>
          <w:tcPr>
            <w:tcW w:w="1979" w:type="dxa"/>
          </w:tcPr>
          <w:p w:rsidR="00483723" w:rsidRPr="00483723" w:rsidRDefault="00483723" w:rsidP="00483723">
            <w:pPr>
              <w:jc w:val="center"/>
              <w:rPr>
                <w:b/>
              </w:rPr>
            </w:pPr>
          </w:p>
        </w:tc>
      </w:tr>
    </w:tbl>
    <w:p w:rsidR="00483723" w:rsidRPr="00483723" w:rsidRDefault="00483723" w:rsidP="00483723">
      <w:pPr>
        <w:ind w:firstLine="540"/>
        <w:jc w:val="center"/>
        <w:rPr>
          <w:b/>
        </w:rPr>
      </w:pPr>
    </w:p>
    <w:p w:rsidR="00483723" w:rsidRPr="00483723" w:rsidRDefault="00483723" w:rsidP="00483723">
      <w:pPr>
        <w:ind w:firstLine="540"/>
        <w:jc w:val="center"/>
        <w:rPr>
          <w:b/>
        </w:rPr>
      </w:pPr>
      <w:r w:rsidRPr="00483723">
        <w:rPr>
          <w:b/>
        </w:rPr>
        <w:t>Основные характеристики автодорог федерального значения</w:t>
      </w:r>
    </w:p>
    <w:tbl>
      <w:tblPr>
        <w:tblStyle w:val="14"/>
        <w:tblW w:w="9612" w:type="dxa"/>
        <w:tblLook w:val="04A0" w:firstRow="1" w:lastRow="0" w:firstColumn="1" w:lastColumn="0" w:noHBand="0" w:noVBand="1"/>
      </w:tblPr>
      <w:tblGrid>
        <w:gridCol w:w="787"/>
        <w:gridCol w:w="2957"/>
        <w:gridCol w:w="1894"/>
        <w:gridCol w:w="2070"/>
        <w:gridCol w:w="1904"/>
      </w:tblGrid>
      <w:tr w:rsidR="00483723" w:rsidRPr="00483723" w:rsidTr="00483723">
        <w:trPr>
          <w:trHeight w:val="750"/>
        </w:trPr>
        <w:tc>
          <w:tcPr>
            <w:tcW w:w="787" w:type="dxa"/>
          </w:tcPr>
          <w:p w:rsidR="00483723" w:rsidRPr="00483723" w:rsidRDefault="00483723" w:rsidP="00483723">
            <w:pPr>
              <w:jc w:val="center"/>
            </w:pPr>
            <w:r w:rsidRPr="00483723">
              <w:t>№ п/п</w:t>
            </w:r>
          </w:p>
        </w:tc>
        <w:tc>
          <w:tcPr>
            <w:tcW w:w="2957" w:type="dxa"/>
          </w:tcPr>
          <w:p w:rsidR="00483723" w:rsidRPr="00483723" w:rsidRDefault="00483723" w:rsidP="00483723">
            <w:pPr>
              <w:jc w:val="center"/>
            </w:pPr>
            <w:r w:rsidRPr="00483723">
              <w:t>наименование</w:t>
            </w:r>
          </w:p>
        </w:tc>
        <w:tc>
          <w:tcPr>
            <w:tcW w:w="1894" w:type="dxa"/>
          </w:tcPr>
          <w:p w:rsidR="00483723" w:rsidRPr="00483723" w:rsidRDefault="00483723" w:rsidP="00483723">
            <w:pPr>
              <w:jc w:val="center"/>
            </w:pPr>
            <w:r w:rsidRPr="00483723">
              <w:t>Техническая категория</w:t>
            </w:r>
          </w:p>
        </w:tc>
        <w:tc>
          <w:tcPr>
            <w:tcW w:w="2070" w:type="dxa"/>
          </w:tcPr>
          <w:p w:rsidR="00483723" w:rsidRPr="00483723" w:rsidRDefault="00483723" w:rsidP="00483723">
            <w:pPr>
              <w:jc w:val="center"/>
            </w:pPr>
            <w:r w:rsidRPr="00483723">
              <w:t>Протяженность в пределах поселения</w:t>
            </w:r>
          </w:p>
        </w:tc>
        <w:tc>
          <w:tcPr>
            <w:tcW w:w="1904" w:type="dxa"/>
          </w:tcPr>
          <w:p w:rsidR="00483723" w:rsidRPr="00483723" w:rsidRDefault="00483723" w:rsidP="00483723">
            <w:pPr>
              <w:jc w:val="center"/>
            </w:pPr>
            <w:r w:rsidRPr="00483723">
              <w:t>Тип дорожного покрытия</w:t>
            </w:r>
          </w:p>
        </w:tc>
      </w:tr>
      <w:tr w:rsidR="00483723" w:rsidRPr="00483723" w:rsidTr="00483723">
        <w:trPr>
          <w:trHeight w:val="889"/>
        </w:trPr>
        <w:tc>
          <w:tcPr>
            <w:tcW w:w="787" w:type="dxa"/>
          </w:tcPr>
          <w:p w:rsidR="00483723" w:rsidRPr="00483723" w:rsidRDefault="00483723" w:rsidP="00483723">
            <w:pPr>
              <w:jc w:val="center"/>
            </w:pPr>
            <w:r w:rsidRPr="00483723">
              <w:t>1</w:t>
            </w:r>
          </w:p>
        </w:tc>
        <w:tc>
          <w:tcPr>
            <w:tcW w:w="2957" w:type="dxa"/>
          </w:tcPr>
          <w:p w:rsidR="00483723" w:rsidRPr="00483723" w:rsidRDefault="00483723" w:rsidP="00483723">
            <w:pPr>
              <w:jc w:val="center"/>
            </w:pPr>
            <w:r w:rsidRPr="00483723">
              <w:t>М-53 «Байкал» Красноярск-Иркутск</w:t>
            </w:r>
          </w:p>
        </w:tc>
        <w:tc>
          <w:tcPr>
            <w:tcW w:w="1894" w:type="dxa"/>
          </w:tcPr>
          <w:p w:rsidR="00483723" w:rsidRPr="00483723" w:rsidRDefault="00483723" w:rsidP="00483723">
            <w:pPr>
              <w:jc w:val="center"/>
            </w:pPr>
            <w:r w:rsidRPr="00483723">
              <w:rPr>
                <w:lang w:val="en-US"/>
              </w:rPr>
              <w:t>III</w:t>
            </w:r>
          </w:p>
        </w:tc>
        <w:tc>
          <w:tcPr>
            <w:tcW w:w="2070" w:type="dxa"/>
          </w:tcPr>
          <w:p w:rsidR="00483723" w:rsidRPr="00483723" w:rsidRDefault="00483723" w:rsidP="00483723">
            <w:pPr>
              <w:jc w:val="center"/>
            </w:pPr>
            <w:r w:rsidRPr="00483723">
              <w:t>18,60</w:t>
            </w:r>
          </w:p>
        </w:tc>
        <w:tc>
          <w:tcPr>
            <w:tcW w:w="1904" w:type="dxa"/>
          </w:tcPr>
          <w:p w:rsidR="00483723" w:rsidRPr="00483723" w:rsidRDefault="00483723" w:rsidP="00483723">
            <w:pPr>
              <w:jc w:val="center"/>
            </w:pPr>
            <w:proofErr w:type="spellStart"/>
            <w:proofErr w:type="gramStart"/>
            <w:r w:rsidRPr="00483723">
              <w:t>асфальто</w:t>
            </w:r>
            <w:proofErr w:type="spellEnd"/>
            <w:r w:rsidRPr="00483723">
              <w:t>-бетон</w:t>
            </w:r>
            <w:proofErr w:type="gramEnd"/>
          </w:p>
        </w:tc>
      </w:tr>
    </w:tbl>
    <w:p w:rsidR="00483723" w:rsidRPr="00483723" w:rsidRDefault="00483723" w:rsidP="00483723">
      <w:pPr>
        <w:ind w:firstLine="540"/>
        <w:jc w:val="center"/>
        <w:rPr>
          <w:b/>
        </w:rPr>
      </w:pPr>
    </w:p>
    <w:p w:rsidR="00483723" w:rsidRPr="00483723" w:rsidRDefault="00483723" w:rsidP="00483723">
      <w:pPr>
        <w:ind w:firstLine="540"/>
        <w:jc w:val="center"/>
        <w:rPr>
          <w:b/>
        </w:rPr>
      </w:pPr>
      <w:r w:rsidRPr="00483723">
        <w:rPr>
          <w:b/>
        </w:rPr>
        <w:t>Областные автомобильные дороги общего пользования местного значения (передаваемые в муниципальную собственность района)</w:t>
      </w:r>
    </w:p>
    <w:tbl>
      <w:tblPr>
        <w:tblStyle w:val="14"/>
        <w:tblW w:w="9606" w:type="dxa"/>
        <w:tblLayout w:type="fixed"/>
        <w:tblLook w:val="04A0" w:firstRow="1" w:lastRow="0" w:firstColumn="1" w:lastColumn="0" w:noHBand="0" w:noVBand="1"/>
      </w:tblPr>
      <w:tblGrid>
        <w:gridCol w:w="845"/>
        <w:gridCol w:w="3970"/>
        <w:gridCol w:w="1559"/>
        <w:gridCol w:w="1247"/>
        <w:gridCol w:w="1985"/>
      </w:tblGrid>
      <w:tr w:rsidR="00483723" w:rsidRPr="00483723" w:rsidTr="00483723">
        <w:trPr>
          <w:trHeight w:val="897"/>
        </w:trPr>
        <w:tc>
          <w:tcPr>
            <w:tcW w:w="845" w:type="dxa"/>
          </w:tcPr>
          <w:p w:rsidR="00483723" w:rsidRPr="00483723" w:rsidRDefault="00483723" w:rsidP="00483723">
            <w:pPr>
              <w:jc w:val="center"/>
            </w:pPr>
            <w:r w:rsidRPr="00483723">
              <w:t>№ п/п</w:t>
            </w:r>
          </w:p>
        </w:tc>
        <w:tc>
          <w:tcPr>
            <w:tcW w:w="3970" w:type="dxa"/>
          </w:tcPr>
          <w:p w:rsidR="00483723" w:rsidRPr="00483723" w:rsidRDefault="00483723" w:rsidP="00483723">
            <w:pPr>
              <w:jc w:val="center"/>
            </w:pPr>
            <w:r w:rsidRPr="00483723">
              <w:t>Наименование</w:t>
            </w:r>
          </w:p>
        </w:tc>
        <w:tc>
          <w:tcPr>
            <w:tcW w:w="1559" w:type="dxa"/>
          </w:tcPr>
          <w:p w:rsidR="00483723" w:rsidRPr="00483723" w:rsidRDefault="00483723" w:rsidP="00483723">
            <w:pPr>
              <w:jc w:val="center"/>
            </w:pPr>
            <w:r w:rsidRPr="00483723">
              <w:t>Техническая категория</w:t>
            </w:r>
          </w:p>
        </w:tc>
        <w:tc>
          <w:tcPr>
            <w:tcW w:w="1247" w:type="dxa"/>
          </w:tcPr>
          <w:p w:rsidR="00483723" w:rsidRPr="00483723" w:rsidRDefault="00483723" w:rsidP="00483723">
            <w:pPr>
              <w:jc w:val="center"/>
            </w:pPr>
            <w:r w:rsidRPr="00483723">
              <w:t>Протяженность в пределах поселения</w:t>
            </w:r>
          </w:p>
        </w:tc>
        <w:tc>
          <w:tcPr>
            <w:tcW w:w="1985" w:type="dxa"/>
          </w:tcPr>
          <w:p w:rsidR="00483723" w:rsidRPr="00483723" w:rsidRDefault="00483723" w:rsidP="00483723">
            <w:pPr>
              <w:jc w:val="center"/>
            </w:pPr>
            <w:r w:rsidRPr="00483723">
              <w:t>Тип дорожного покрытия</w:t>
            </w:r>
          </w:p>
        </w:tc>
      </w:tr>
      <w:tr w:rsidR="00483723" w:rsidRPr="00483723" w:rsidTr="00483723">
        <w:trPr>
          <w:trHeight w:val="239"/>
        </w:trPr>
        <w:tc>
          <w:tcPr>
            <w:tcW w:w="845" w:type="dxa"/>
          </w:tcPr>
          <w:p w:rsidR="00483723" w:rsidRPr="00483723" w:rsidRDefault="00483723" w:rsidP="00483723">
            <w:pPr>
              <w:jc w:val="center"/>
            </w:pPr>
            <w:r w:rsidRPr="00483723">
              <w:t>1</w:t>
            </w:r>
          </w:p>
        </w:tc>
        <w:tc>
          <w:tcPr>
            <w:tcW w:w="3970" w:type="dxa"/>
          </w:tcPr>
          <w:p w:rsidR="00483723" w:rsidRPr="00483723" w:rsidRDefault="00483723" w:rsidP="00483723">
            <w:pPr>
              <w:jc w:val="center"/>
            </w:pPr>
            <w:r w:rsidRPr="00483723">
              <w:t xml:space="preserve">Подъезд к п. </w:t>
            </w:r>
            <w:proofErr w:type="spellStart"/>
            <w:r w:rsidRPr="00483723">
              <w:t>Иннокентьевский</w:t>
            </w:r>
            <w:proofErr w:type="spellEnd"/>
          </w:p>
        </w:tc>
        <w:tc>
          <w:tcPr>
            <w:tcW w:w="1559" w:type="dxa"/>
          </w:tcPr>
          <w:p w:rsidR="00483723" w:rsidRPr="00483723" w:rsidRDefault="00483723" w:rsidP="00483723">
            <w:pPr>
              <w:jc w:val="center"/>
            </w:pPr>
            <w:r w:rsidRPr="00483723">
              <w:rPr>
                <w:lang w:val="en-US"/>
              </w:rPr>
              <w:t>IV</w:t>
            </w:r>
          </w:p>
        </w:tc>
        <w:tc>
          <w:tcPr>
            <w:tcW w:w="1247" w:type="dxa"/>
          </w:tcPr>
          <w:p w:rsidR="00483723" w:rsidRPr="00483723" w:rsidRDefault="00483723" w:rsidP="00483723">
            <w:pPr>
              <w:jc w:val="center"/>
            </w:pPr>
            <w:r w:rsidRPr="00483723">
              <w:t>5,40</w:t>
            </w:r>
          </w:p>
        </w:tc>
        <w:tc>
          <w:tcPr>
            <w:tcW w:w="1985" w:type="dxa"/>
          </w:tcPr>
          <w:p w:rsidR="00483723" w:rsidRPr="00483723" w:rsidRDefault="00483723" w:rsidP="00483723">
            <w:pPr>
              <w:jc w:val="center"/>
            </w:pPr>
            <w:r w:rsidRPr="00483723">
              <w:t>Асфальтобетон- 2,83</w:t>
            </w:r>
          </w:p>
          <w:p w:rsidR="00483723" w:rsidRPr="00483723" w:rsidRDefault="00483723" w:rsidP="00483723">
            <w:pPr>
              <w:jc w:val="center"/>
            </w:pPr>
            <w:r w:rsidRPr="00483723">
              <w:t>Гравийное- 6,937</w:t>
            </w:r>
          </w:p>
        </w:tc>
      </w:tr>
      <w:tr w:rsidR="00483723" w:rsidRPr="00483723" w:rsidTr="00483723">
        <w:trPr>
          <w:trHeight w:val="298"/>
        </w:trPr>
        <w:tc>
          <w:tcPr>
            <w:tcW w:w="845" w:type="dxa"/>
          </w:tcPr>
          <w:p w:rsidR="00483723" w:rsidRPr="00483723" w:rsidRDefault="00483723" w:rsidP="00483723">
            <w:pPr>
              <w:jc w:val="center"/>
            </w:pPr>
            <w:r w:rsidRPr="00483723">
              <w:t>2</w:t>
            </w:r>
          </w:p>
        </w:tc>
        <w:tc>
          <w:tcPr>
            <w:tcW w:w="3970" w:type="dxa"/>
          </w:tcPr>
          <w:p w:rsidR="00483723" w:rsidRPr="00483723" w:rsidRDefault="00483723" w:rsidP="00483723">
            <w:pPr>
              <w:jc w:val="center"/>
            </w:pPr>
            <w:r w:rsidRPr="00483723">
              <w:t xml:space="preserve">П. 4-е отделение </w:t>
            </w:r>
            <w:proofErr w:type="spellStart"/>
            <w:r w:rsidRPr="00483723">
              <w:t>Государствкнной</w:t>
            </w:r>
            <w:proofErr w:type="spellEnd"/>
            <w:r w:rsidRPr="00483723">
              <w:t xml:space="preserve"> селекционной станции – п. </w:t>
            </w:r>
            <w:proofErr w:type="spellStart"/>
            <w:r w:rsidRPr="00483723">
              <w:t>Иннокентьевский</w:t>
            </w:r>
            <w:proofErr w:type="spellEnd"/>
          </w:p>
        </w:tc>
        <w:tc>
          <w:tcPr>
            <w:tcW w:w="1559" w:type="dxa"/>
          </w:tcPr>
          <w:p w:rsidR="00483723" w:rsidRPr="00483723" w:rsidRDefault="00483723" w:rsidP="00483723">
            <w:pPr>
              <w:jc w:val="center"/>
            </w:pPr>
            <w:r w:rsidRPr="00483723">
              <w:rPr>
                <w:lang w:val="en-US"/>
              </w:rPr>
              <w:t>IV</w:t>
            </w:r>
          </w:p>
        </w:tc>
        <w:tc>
          <w:tcPr>
            <w:tcW w:w="1247" w:type="dxa"/>
          </w:tcPr>
          <w:p w:rsidR="00483723" w:rsidRPr="00483723" w:rsidRDefault="00483723" w:rsidP="00483723">
            <w:pPr>
              <w:jc w:val="center"/>
            </w:pPr>
            <w:r w:rsidRPr="00483723">
              <w:rPr>
                <w:lang w:val="en-US"/>
              </w:rPr>
              <w:t>5,52</w:t>
            </w:r>
          </w:p>
        </w:tc>
        <w:tc>
          <w:tcPr>
            <w:tcW w:w="1985" w:type="dxa"/>
          </w:tcPr>
          <w:p w:rsidR="00483723" w:rsidRPr="00483723" w:rsidRDefault="00483723" w:rsidP="00483723">
            <w:pPr>
              <w:jc w:val="center"/>
            </w:pPr>
            <w:r w:rsidRPr="00483723">
              <w:t>гравийное</w:t>
            </w:r>
          </w:p>
        </w:tc>
      </w:tr>
    </w:tbl>
    <w:p w:rsidR="00483723" w:rsidRPr="00483723" w:rsidRDefault="00483723" w:rsidP="00483723">
      <w:pPr>
        <w:ind w:firstLine="540"/>
        <w:jc w:val="center"/>
        <w:rPr>
          <w:b/>
        </w:rPr>
      </w:pPr>
    </w:p>
    <w:p w:rsidR="00483723" w:rsidRPr="00483723" w:rsidRDefault="00483723" w:rsidP="00483723">
      <w:pPr>
        <w:ind w:firstLine="540"/>
        <w:jc w:val="both"/>
        <w:rPr>
          <w:b/>
          <w:sz w:val="28"/>
          <w:szCs w:val="28"/>
        </w:rPr>
      </w:pPr>
      <w:r w:rsidRPr="00483723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24,980 </w:t>
      </w:r>
      <w:proofErr w:type="gramStart"/>
      <w:r w:rsidRPr="00483723">
        <w:rPr>
          <w:rFonts w:eastAsia="Arial"/>
          <w:sz w:val="28"/>
          <w:szCs w:val="28"/>
          <w:lang w:eastAsia="ar-SA"/>
        </w:rPr>
        <w:t>км.,</w:t>
      </w:r>
      <w:proofErr w:type="gramEnd"/>
      <w:r w:rsidRPr="00483723">
        <w:rPr>
          <w:rFonts w:eastAsia="Andale Sans UI"/>
          <w:kern w:val="2"/>
          <w:sz w:val="28"/>
          <w:szCs w:val="28"/>
        </w:rPr>
        <w:t xml:space="preserve"> в том числе 4,8 км в асфальтобетонном исполнении; </w:t>
      </w:r>
      <w:r w:rsidRPr="00483723">
        <w:rPr>
          <w:rFonts w:eastAsia="Andale Sans UI"/>
          <w:kern w:val="2"/>
          <w:sz w:val="28"/>
          <w:szCs w:val="28"/>
        </w:rPr>
        <w:lastRenderedPageBreak/>
        <w:t>14,120 км – грунтовых дорог, гравийных дорог- 6,060 км. п</w:t>
      </w:r>
      <w:r w:rsidRPr="00483723">
        <w:rPr>
          <w:sz w:val="28"/>
          <w:szCs w:val="28"/>
        </w:rPr>
        <w:t>оддержание которых осуществляется за счет текущего ремонта.</w:t>
      </w:r>
    </w:p>
    <w:p w:rsidR="00524046" w:rsidRPr="00524046" w:rsidRDefault="00483723" w:rsidP="00524046">
      <w:pPr>
        <w:numPr>
          <w:ilvl w:val="1"/>
          <w:numId w:val="10"/>
        </w:numPr>
        <w:tabs>
          <w:tab w:val="left" w:pos="540"/>
          <w:tab w:val="left" w:pos="1725"/>
          <w:tab w:val="center" w:pos="4677"/>
        </w:tabs>
        <w:spacing w:after="200" w:line="276" w:lineRule="auto"/>
        <w:jc w:val="both"/>
        <w:rPr>
          <w:b/>
          <w:sz w:val="28"/>
          <w:szCs w:val="28"/>
        </w:rPr>
      </w:pPr>
      <w:r w:rsidRPr="00483723">
        <w:rPr>
          <w:sz w:val="28"/>
          <w:szCs w:val="28"/>
        </w:rPr>
        <w:t xml:space="preserve">   В  2015 году   на территории Писаревского сельского поселения шла реализация муниципальной программы </w:t>
      </w:r>
      <w:r w:rsidRPr="00483723">
        <w:rPr>
          <w:rFonts w:eastAsia="Calibri"/>
          <w:sz w:val="28"/>
          <w:szCs w:val="28"/>
          <w:lang w:eastAsia="en-US"/>
        </w:rPr>
        <w:t xml:space="preserve">«Дорожная деятельность в отношении автомобильных дорог местного значения в границах населённых пунктов Писаревского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2017-2022г.г.» на сумму 276306 рублей 47 копеек, средства направлены на ремонт автомобильной дороги по ул. Целинная и ул. Механизаторская п. </w:t>
      </w:r>
      <w:proofErr w:type="spellStart"/>
      <w:r w:rsidRPr="00483723">
        <w:rPr>
          <w:rFonts w:eastAsia="Calibri"/>
          <w:sz w:val="28"/>
          <w:szCs w:val="28"/>
          <w:lang w:eastAsia="en-US"/>
        </w:rPr>
        <w:t>Иннокентьевский</w:t>
      </w:r>
      <w:proofErr w:type="spellEnd"/>
      <w:r w:rsidRPr="00483723">
        <w:rPr>
          <w:rFonts w:eastAsia="Calibri"/>
          <w:sz w:val="28"/>
          <w:szCs w:val="28"/>
          <w:lang w:eastAsia="en-US"/>
        </w:rPr>
        <w:t xml:space="preserve">, по  ул. Лесная в д. </w:t>
      </w:r>
      <w:proofErr w:type="spellStart"/>
      <w:r w:rsidRPr="00483723">
        <w:rPr>
          <w:rFonts w:eastAsia="Calibri"/>
          <w:sz w:val="28"/>
          <w:szCs w:val="28"/>
          <w:lang w:eastAsia="en-US"/>
        </w:rPr>
        <w:t>Булюшкина</w:t>
      </w:r>
      <w:proofErr w:type="spellEnd"/>
      <w:r w:rsidRPr="00483723">
        <w:rPr>
          <w:rFonts w:eastAsia="Calibri"/>
          <w:sz w:val="28"/>
          <w:szCs w:val="28"/>
          <w:lang w:eastAsia="en-US"/>
        </w:rPr>
        <w:t>, ремонт участка автомобильной дороги по ул. Кирова п. Центральные мастерские.</w:t>
      </w:r>
    </w:p>
    <w:p w:rsidR="00B6000A" w:rsidRPr="0012322A" w:rsidRDefault="00B6000A" w:rsidP="00322E38">
      <w:pPr>
        <w:numPr>
          <w:ilvl w:val="1"/>
          <w:numId w:val="10"/>
        </w:numPr>
        <w:tabs>
          <w:tab w:val="left" w:pos="540"/>
          <w:tab w:val="left" w:pos="1725"/>
          <w:tab w:val="center" w:pos="4677"/>
        </w:tabs>
        <w:spacing w:after="200" w:line="276" w:lineRule="auto"/>
        <w:jc w:val="both"/>
        <w:rPr>
          <w:b/>
          <w:sz w:val="28"/>
          <w:szCs w:val="28"/>
        </w:rPr>
      </w:pPr>
      <w:r w:rsidRPr="0012322A">
        <w:rPr>
          <w:sz w:val="28"/>
          <w:szCs w:val="28"/>
        </w:rPr>
        <w:t xml:space="preserve">Правовым актом Решение Думы Писаревского сельского поселения №102 от 23 ноября 2016 года </w:t>
      </w:r>
      <w:r w:rsidR="0012322A" w:rsidRPr="0012322A">
        <w:rPr>
          <w:sz w:val="28"/>
          <w:szCs w:val="28"/>
        </w:rPr>
        <w:t>утверждена Программа</w:t>
      </w:r>
      <w:r w:rsidRPr="0012322A">
        <w:rPr>
          <w:sz w:val="28"/>
          <w:szCs w:val="28"/>
        </w:rPr>
        <w:t xml:space="preserve"> комплексного развития транспортной инфраструктуры Писаревского сельского поселения на 2016-2025 гг.</w:t>
      </w:r>
    </w:p>
    <w:p w:rsidR="00483723" w:rsidRDefault="00483723" w:rsidP="00322E38"/>
    <w:p w:rsidR="00483723" w:rsidRPr="00792AE8" w:rsidRDefault="00483723" w:rsidP="00322E38"/>
    <w:p w:rsidR="00322E38" w:rsidRPr="001E05F3" w:rsidRDefault="00322E38" w:rsidP="00322E38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322E38" w:rsidRPr="001E05F3" w:rsidRDefault="00322E38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FF351B">
        <w:rPr>
          <w:sz w:val="28"/>
          <w:szCs w:val="28"/>
        </w:rPr>
        <w:t xml:space="preserve">Писаревского </w:t>
      </w:r>
      <w:r w:rsidRPr="001E05F3">
        <w:rPr>
          <w:sz w:val="28"/>
          <w:szCs w:val="28"/>
        </w:rPr>
        <w:t xml:space="preserve">сельского поселения </w:t>
      </w:r>
      <w:proofErr w:type="spellStart"/>
      <w:r w:rsidR="009130A3">
        <w:rPr>
          <w:sz w:val="28"/>
          <w:szCs w:val="28"/>
        </w:rPr>
        <w:t>Тулунского</w:t>
      </w:r>
      <w:proofErr w:type="spellEnd"/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322E38" w:rsidRPr="00AE5CBD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322E38" w:rsidRPr="001E05F3" w:rsidRDefault="00322E38" w:rsidP="00322E38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="006B790B">
        <w:rPr>
          <w:sz w:val="28"/>
          <w:szCs w:val="28"/>
          <w:lang w:val="ru-RU"/>
        </w:rPr>
        <w:t xml:space="preserve">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C63C87" w:rsidRPr="00C63C87" w:rsidRDefault="00322E38" w:rsidP="002C0FBC">
      <w:pPr>
        <w:pStyle w:val="a5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</w:t>
      </w:r>
      <w:r w:rsidRPr="00FF351B">
        <w:rPr>
          <w:sz w:val="28"/>
          <w:szCs w:val="28"/>
          <w:lang w:val="ru-RU"/>
        </w:rPr>
        <w:t>Генеральный план</w:t>
      </w:r>
      <w:r w:rsidRPr="00FF351B">
        <w:rPr>
          <w:bCs/>
          <w:sz w:val="28"/>
          <w:szCs w:val="28"/>
          <w:lang w:val="ru-RU"/>
        </w:rPr>
        <w:t xml:space="preserve"> </w:t>
      </w:r>
      <w:r w:rsidR="00FF351B" w:rsidRPr="00FF351B">
        <w:rPr>
          <w:bCs/>
          <w:sz w:val="28"/>
          <w:szCs w:val="28"/>
          <w:lang w:val="ru-RU"/>
        </w:rPr>
        <w:t xml:space="preserve">Писаревского </w:t>
      </w:r>
      <w:r w:rsidRPr="00FF351B">
        <w:rPr>
          <w:bCs/>
          <w:sz w:val="28"/>
          <w:szCs w:val="28"/>
          <w:lang w:val="ru-RU"/>
        </w:rPr>
        <w:t xml:space="preserve">сельского поселения </w:t>
      </w:r>
      <w:proofErr w:type="spellStart"/>
      <w:r w:rsidR="009130A3" w:rsidRPr="00FF351B">
        <w:rPr>
          <w:bCs/>
          <w:sz w:val="28"/>
          <w:szCs w:val="28"/>
          <w:lang w:val="ru-RU"/>
        </w:rPr>
        <w:t>Тулунского</w:t>
      </w:r>
      <w:proofErr w:type="spellEnd"/>
      <w:r w:rsidR="00C63C87" w:rsidRPr="00FF351B">
        <w:rPr>
          <w:bCs/>
          <w:sz w:val="28"/>
          <w:szCs w:val="28"/>
          <w:lang w:val="ru-RU"/>
        </w:rPr>
        <w:t xml:space="preserve"> муниципального района</w:t>
      </w:r>
      <w:r w:rsidR="009130A3" w:rsidRPr="00FF351B">
        <w:rPr>
          <w:bCs/>
          <w:sz w:val="28"/>
          <w:szCs w:val="28"/>
          <w:lang w:val="ru-RU"/>
        </w:rPr>
        <w:t xml:space="preserve"> </w:t>
      </w:r>
      <w:r w:rsidRPr="00FF351B">
        <w:rPr>
          <w:bCs/>
          <w:sz w:val="28"/>
          <w:szCs w:val="28"/>
          <w:lang w:val="ru-RU"/>
        </w:rPr>
        <w:t xml:space="preserve">утвержденный решением </w:t>
      </w:r>
      <w:r w:rsidR="009130A3" w:rsidRPr="00FF351B">
        <w:rPr>
          <w:bCs/>
          <w:sz w:val="28"/>
          <w:szCs w:val="28"/>
          <w:lang w:val="ru-RU"/>
        </w:rPr>
        <w:t xml:space="preserve">Думы </w:t>
      </w:r>
      <w:r w:rsidR="00FF351B" w:rsidRPr="00FF351B">
        <w:rPr>
          <w:bCs/>
          <w:sz w:val="28"/>
          <w:szCs w:val="28"/>
          <w:lang w:val="ru-RU"/>
        </w:rPr>
        <w:t xml:space="preserve">Писаревского </w:t>
      </w:r>
      <w:r w:rsidR="00C63C87" w:rsidRPr="00FF351B">
        <w:rPr>
          <w:bCs/>
          <w:sz w:val="28"/>
          <w:szCs w:val="28"/>
          <w:lang w:val="ru-RU"/>
        </w:rPr>
        <w:t>сельского поселения</w:t>
      </w:r>
      <w:r w:rsidRPr="00FF351B">
        <w:rPr>
          <w:sz w:val="28"/>
          <w:szCs w:val="28"/>
          <w:lang w:val="ru-RU"/>
        </w:rPr>
        <w:t xml:space="preserve"> </w:t>
      </w:r>
      <w:r w:rsidR="009130A3" w:rsidRPr="00FF351B">
        <w:rPr>
          <w:sz w:val="28"/>
          <w:szCs w:val="28"/>
          <w:lang w:val="ru-RU"/>
        </w:rPr>
        <w:t>от</w:t>
      </w:r>
      <w:r w:rsidR="00FF351B" w:rsidRPr="00FF351B">
        <w:rPr>
          <w:sz w:val="28"/>
          <w:szCs w:val="28"/>
          <w:lang w:val="ru-RU"/>
        </w:rPr>
        <w:t xml:space="preserve"> </w:t>
      </w:r>
      <w:r w:rsidR="00FF351B" w:rsidRPr="00FF351B">
        <w:rPr>
          <w:rFonts w:ascii="Times New Roman CYR" w:hAnsi="Times New Roman CYR" w:cs="Times New Roman CYR"/>
          <w:sz w:val="28"/>
          <w:szCs w:val="28"/>
          <w:lang w:val="ru-RU"/>
        </w:rPr>
        <w:t>27 декабря 2013 года № 21</w:t>
      </w:r>
      <w:r w:rsidR="00C63C87" w:rsidRPr="00FF351B">
        <w:rPr>
          <w:sz w:val="28"/>
          <w:szCs w:val="28"/>
          <w:lang w:val="ru-RU"/>
        </w:rPr>
        <w:t>.</w:t>
      </w:r>
    </w:p>
    <w:p w:rsidR="00322E38" w:rsidRPr="00C63C87" w:rsidRDefault="00322E38" w:rsidP="00C63C87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Pr="00C63C87">
        <w:rPr>
          <w:rFonts w:ascii="Times New Roman CYR" w:hAnsi="Times New Roman CYR" w:cs="Times New Roman CYR"/>
          <w:sz w:val="28"/>
          <w:szCs w:val="28"/>
        </w:rPr>
        <w:t>сельского поселения, повысить уровень жизни населения, сократить миграционный отток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322E38" w:rsidRDefault="00322E38" w:rsidP="00322E38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 w:rsidR="009130A3"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9667C2"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</w:t>
      </w:r>
      <w:r w:rsidRPr="001E05F3">
        <w:rPr>
          <w:rFonts w:ascii="Times New Roman CYR" w:hAnsi="Times New Roman CYR" w:cs="Times New Roman CYR"/>
          <w:sz w:val="28"/>
          <w:szCs w:val="28"/>
        </w:rPr>
        <w:lastRenderedPageBreak/>
        <w:t>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Default="00C63C87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Цель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 w:rsidR="0022664D"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71268A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="0071268A" w:rsidRPr="0071268A">
        <w:rPr>
          <w:spacing w:val="-5"/>
          <w:sz w:val="28"/>
          <w:szCs w:val="28"/>
        </w:rPr>
        <w:t>обеспечение населения поселения гарантируемым объемом бесплатной первичной медико-санитарной помощью</w:t>
      </w:r>
      <w:r w:rsidR="006B790B">
        <w:rPr>
          <w:spacing w:val="-5"/>
          <w:sz w:val="28"/>
          <w:szCs w:val="28"/>
        </w:rPr>
        <w:t xml:space="preserve"> за счет строительства </w:t>
      </w:r>
      <w:proofErr w:type="spellStart"/>
      <w:r w:rsidR="006B790B">
        <w:rPr>
          <w:spacing w:val="-5"/>
          <w:sz w:val="28"/>
          <w:szCs w:val="28"/>
        </w:rPr>
        <w:t>Фап</w:t>
      </w:r>
      <w:r w:rsidR="00F921CD">
        <w:rPr>
          <w:spacing w:val="-5"/>
          <w:sz w:val="28"/>
          <w:szCs w:val="28"/>
        </w:rPr>
        <w:t>ов</w:t>
      </w:r>
      <w:proofErr w:type="spellEnd"/>
      <w:r w:rsidR="00AF1798">
        <w:rPr>
          <w:spacing w:val="-5"/>
          <w:sz w:val="28"/>
          <w:szCs w:val="28"/>
        </w:rPr>
        <w:t>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ов транспортной инфраструктуры, </w:t>
      </w:r>
      <w:r w:rsidRPr="001E05F3">
        <w:rPr>
          <w:rFonts w:ascii="Times New Roman CYR" w:hAnsi="Times New Roman CYR" w:cs="Times New Roman CYR"/>
          <w:sz w:val="28"/>
          <w:szCs w:val="28"/>
        </w:rPr>
        <w:t>жилищно-коммунального хозяйства, мест массового отдыха и рекреации;</w:t>
      </w:r>
    </w:p>
    <w:p w:rsidR="00C63C87" w:rsidRPr="001E05F3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1232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Про</w:t>
      </w:r>
      <w:r w:rsidR="00AF1798">
        <w:rPr>
          <w:rFonts w:ascii="Times New Roman CYR" w:hAnsi="Times New Roman CYR" w:cs="Times New Roman CYR"/>
          <w:sz w:val="28"/>
          <w:szCs w:val="28"/>
        </w:rPr>
        <w:t>грамм</w:t>
      </w:r>
      <w:r w:rsidR="0022664D">
        <w:rPr>
          <w:rFonts w:ascii="Times New Roman CYR" w:hAnsi="Times New Roman CYR" w:cs="Times New Roman CYR"/>
          <w:sz w:val="28"/>
          <w:szCs w:val="28"/>
        </w:rPr>
        <w:t>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C63C87" w:rsidRDefault="00C63C87" w:rsidP="00C63C8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 w:rsidR="009667C2"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поселения:</w:t>
      </w:r>
    </w:p>
    <w:p w:rsidR="00C63C87" w:rsidRPr="00F84484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C63C87" w:rsidRPr="00F84484">
        <w:rPr>
          <w:rFonts w:ascii="Times New Roman CYR" w:hAnsi="Times New Roman CYR" w:cs="Times New Roman CYR"/>
          <w:sz w:val="28"/>
          <w:szCs w:val="28"/>
        </w:rPr>
        <w:t xml:space="preserve">. Проектирование </w:t>
      </w:r>
      <w:r w:rsidR="00661F42">
        <w:rPr>
          <w:rFonts w:ascii="Times New Roman CYR" w:hAnsi="Times New Roman CYR" w:cs="Times New Roman CYR"/>
          <w:sz w:val="28"/>
          <w:szCs w:val="28"/>
        </w:rPr>
        <w:t>и строительство детского сада</w:t>
      </w:r>
      <w:r w:rsidR="00C63C87" w:rsidRPr="00F84484">
        <w:rPr>
          <w:rFonts w:ascii="Times New Roman CYR" w:hAnsi="Times New Roman CYR" w:cs="Times New Roman CYR"/>
          <w:sz w:val="28"/>
          <w:szCs w:val="28"/>
        </w:rPr>
        <w:t>;</w:t>
      </w:r>
    </w:p>
    <w:p w:rsidR="00C63C87" w:rsidRPr="00B6000A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 xml:space="preserve">. ремонт автомобильных дорог </w:t>
      </w:r>
      <w:r w:rsidR="00C63C87" w:rsidRPr="00B6000A">
        <w:rPr>
          <w:rFonts w:ascii="Times New Roman CYR" w:hAnsi="Times New Roman CYR" w:cs="Times New Roman CYR"/>
          <w:sz w:val="28"/>
          <w:szCs w:val="28"/>
        </w:rPr>
        <w:t>местного значения;</w:t>
      </w:r>
    </w:p>
    <w:p w:rsidR="00C63C87" w:rsidRPr="00B6000A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 w:rsidRPr="00B6000A">
        <w:rPr>
          <w:rFonts w:ascii="Times New Roman CYR" w:hAnsi="Times New Roman CYR" w:cs="Times New Roman CYR"/>
          <w:sz w:val="28"/>
          <w:szCs w:val="28"/>
        </w:rPr>
        <w:t>3</w:t>
      </w:r>
      <w:r w:rsidR="00C63C87" w:rsidRPr="00B6000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F1798" w:rsidRPr="00B6000A">
        <w:rPr>
          <w:rFonts w:ascii="Times New Roman CYR" w:hAnsi="Times New Roman CYR" w:cs="Times New Roman CYR"/>
          <w:sz w:val="28"/>
          <w:szCs w:val="28"/>
        </w:rPr>
        <w:t xml:space="preserve">Строительство </w:t>
      </w:r>
      <w:proofErr w:type="spellStart"/>
      <w:r w:rsidR="00AF1798" w:rsidRPr="00B6000A">
        <w:rPr>
          <w:rFonts w:ascii="Times New Roman CYR" w:hAnsi="Times New Roman CYR" w:cs="Times New Roman CYR"/>
          <w:sz w:val="28"/>
          <w:szCs w:val="28"/>
        </w:rPr>
        <w:t>Фапов</w:t>
      </w:r>
      <w:proofErr w:type="spellEnd"/>
      <w:r w:rsidR="00C63C87" w:rsidRPr="00B6000A">
        <w:rPr>
          <w:rFonts w:ascii="Times New Roman CYR" w:hAnsi="Times New Roman CYR" w:cs="Times New Roman CYR"/>
          <w:sz w:val="28"/>
          <w:szCs w:val="28"/>
        </w:rPr>
        <w:t>;</w:t>
      </w:r>
    </w:p>
    <w:p w:rsidR="009667C2" w:rsidRPr="00B6000A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 w:rsidRPr="00B6000A">
        <w:rPr>
          <w:rFonts w:ascii="Times New Roman CYR" w:hAnsi="Times New Roman CYR" w:cs="Times New Roman CYR"/>
          <w:sz w:val="28"/>
          <w:szCs w:val="28"/>
        </w:rPr>
        <w:t>4</w:t>
      </w:r>
      <w:r w:rsidR="009667C2" w:rsidRPr="00B6000A">
        <w:rPr>
          <w:rFonts w:ascii="Times New Roman CYR" w:hAnsi="Times New Roman CYR" w:cs="Times New Roman CYR"/>
          <w:sz w:val="28"/>
          <w:szCs w:val="28"/>
        </w:rPr>
        <w:t>. Строительство и реконструкция объектов водоснабжения</w:t>
      </w:r>
    </w:p>
    <w:p w:rsidR="009667C2" w:rsidRPr="00B6000A" w:rsidRDefault="006B4C3E" w:rsidP="00C63C87">
      <w:pPr>
        <w:rPr>
          <w:rFonts w:ascii="Times New Roman CYR" w:hAnsi="Times New Roman CYR" w:cs="Times New Roman CYR"/>
          <w:sz w:val="28"/>
          <w:szCs w:val="28"/>
        </w:rPr>
      </w:pPr>
      <w:r w:rsidRPr="00B6000A">
        <w:rPr>
          <w:rFonts w:ascii="Times New Roman CYR" w:hAnsi="Times New Roman CYR" w:cs="Times New Roman CYR"/>
          <w:sz w:val="28"/>
          <w:szCs w:val="28"/>
        </w:rPr>
        <w:t>5</w:t>
      </w:r>
      <w:r w:rsidR="009667C2" w:rsidRPr="00B6000A">
        <w:rPr>
          <w:rFonts w:ascii="Times New Roman CYR" w:hAnsi="Times New Roman CYR" w:cs="Times New Roman CYR"/>
          <w:sz w:val="28"/>
          <w:szCs w:val="28"/>
        </w:rPr>
        <w:t xml:space="preserve">. Проектирование и строительство </w:t>
      </w:r>
      <w:r w:rsidR="00FF351B" w:rsidRPr="00B6000A">
        <w:rPr>
          <w:rFonts w:ascii="Times New Roman CYR" w:hAnsi="Times New Roman CYR" w:cs="Times New Roman CYR"/>
          <w:sz w:val="28"/>
          <w:szCs w:val="28"/>
        </w:rPr>
        <w:t>клубов.</w:t>
      </w:r>
    </w:p>
    <w:p w:rsidR="00FF351B" w:rsidRDefault="00FF351B" w:rsidP="00C63C87">
      <w:pPr>
        <w:rPr>
          <w:rFonts w:ascii="Times New Roman CYR" w:hAnsi="Times New Roman CYR" w:cs="Times New Roman CYR"/>
          <w:sz w:val="28"/>
          <w:szCs w:val="28"/>
        </w:rPr>
      </w:pPr>
      <w:r w:rsidRPr="00B6000A">
        <w:rPr>
          <w:rFonts w:ascii="Times New Roman CYR" w:hAnsi="Times New Roman CYR" w:cs="Times New Roman CYR"/>
          <w:sz w:val="28"/>
          <w:szCs w:val="28"/>
        </w:rPr>
        <w:t xml:space="preserve">6. Строительство </w:t>
      </w:r>
      <w:r w:rsidR="0012322A" w:rsidRPr="00B6000A">
        <w:rPr>
          <w:rFonts w:ascii="Times New Roman CYR" w:hAnsi="Times New Roman CYR" w:cs="Times New Roman CYR"/>
          <w:sz w:val="28"/>
          <w:szCs w:val="28"/>
        </w:rPr>
        <w:t>детского</w:t>
      </w:r>
      <w:r w:rsidRPr="00B6000A">
        <w:rPr>
          <w:rFonts w:ascii="Times New Roman CYR" w:hAnsi="Times New Roman CYR" w:cs="Times New Roman CYR"/>
          <w:sz w:val="28"/>
          <w:szCs w:val="28"/>
        </w:rPr>
        <w:t xml:space="preserve"> сада</w:t>
      </w:r>
    </w:p>
    <w:p w:rsidR="006D700C" w:rsidRPr="001E05F3" w:rsidRDefault="00FF351B" w:rsidP="00C63C8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6B790B">
        <w:rPr>
          <w:rFonts w:ascii="Times New Roman CYR" w:hAnsi="Times New Roman CYR" w:cs="Times New Roman CYR"/>
          <w:sz w:val="28"/>
          <w:szCs w:val="28"/>
        </w:rPr>
        <w:t>. Строительство спортивной пло</w:t>
      </w:r>
      <w:r w:rsidR="006D700C">
        <w:rPr>
          <w:rFonts w:ascii="Times New Roman CYR" w:hAnsi="Times New Roman CYR" w:cs="Times New Roman CYR"/>
          <w:sz w:val="28"/>
          <w:szCs w:val="28"/>
        </w:rPr>
        <w:t>щадки.</w:t>
      </w:r>
    </w:p>
    <w:p w:rsidR="00C63C87" w:rsidRDefault="006D700C" w:rsidP="00C63C8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t xml:space="preserve">Индикаторами, характеризующими успешность реализации Программы, станут показатели степени готовности объектов, ввод которых предусмотрен </w:t>
      </w:r>
      <w:r w:rsidR="00C63C87" w:rsidRPr="001E05F3">
        <w:rPr>
          <w:rFonts w:ascii="Times New Roman CYR" w:hAnsi="Times New Roman CYR" w:cs="Times New Roman CYR"/>
          <w:sz w:val="28"/>
          <w:szCs w:val="28"/>
        </w:rPr>
        <w:lastRenderedPageBreak/>
        <w:t>программными мероприятиями, а также показатели сокращения миграционного оттока населения.</w:t>
      </w:r>
    </w:p>
    <w:p w:rsidR="00FE7100" w:rsidRDefault="00FE7100" w:rsidP="00FE7100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A00AD0" w:rsidRDefault="00A00AD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 w:rsidR="00AF1798">
        <w:rPr>
          <w:rFonts w:ascii="Times New Roman CYR" w:hAnsi="Times New Roman CYR" w:cs="Times New Roman CYR"/>
          <w:sz w:val="28"/>
          <w:szCs w:val="28"/>
        </w:rPr>
        <w:t xml:space="preserve"> Иркутской</w:t>
      </w:r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 w:rsidR="006B790B">
        <w:rPr>
          <w:rFonts w:ascii="Times New Roman CYR" w:hAnsi="Times New Roman CYR" w:cs="Times New Roman CYR"/>
          <w:sz w:val="28"/>
          <w:szCs w:val="28"/>
        </w:rPr>
        <w:t xml:space="preserve">, бюджета </w:t>
      </w:r>
      <w:r w:rsidR="00FF351B">
        <w:rPr>
          <w:rFonts w:ascii="Times New Roman CYR" w:hAnsi="Times New Roman CYR" w:cs="Times New Roman CYR"/>
          <w:sz w:val="28"/>
          <w:szCs w:val="28"/>
        </w:rPr>
        <w:t xml:space="preserve">Писаревского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FF351B" w:rsidRPr="001E05F3" w:rsidRDefault="00FE7100" w:rsidP="00FF351B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 w:rsidR="00661F42"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>годов составляет</w:t>
      </w:r>
      <w:r w:rsidR="00FF351B" w:rsidRPr="001E05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322A">
        <w:rPr>
          <w:rFonts w:ascii="Times New Roman CYR" w:hAnsi="Times New Roman CYR" w:cs="Times New Roman CYR"/>
          <w:sz w:val="28"/>
          <w:szCs w:val="28"/>
        </w:rPr>
        <w:t xml:space="preserve">72 776,4 </w:t>
      </w:r>
      <w:r w:rsidR="00FF351B">
        <w:rPr>
          <w:rFonts w:ascii="Times New Roman CYR" w:hAnsi="Times New Roman CYR" w:cs="Times New Roman CYR"/>
          <w:sz w:val="28"/>
          <w:szCs w:val="28"/>
        </w:rPr>
        <w:t>000,0</w:t>
      </w:r>
      <w:r w:rsidR="00FF351B" w:rsidRPr="001E05F3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FF351B" w:rsidRPr="004C2A0A" w:rsidRDefault="0012322A" w:rsidP="00FF35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2017 год -   1629</w:t>
      </w:r>
      <w:r w:rsidR="00FF351B" w:rsidRPr="004C2A0A">
        <w:rPr>
          <w:sz w:val="28"/>
          <w:szCs w:val="28"/>
        </w:rPr>
        <w:t>,0 тыс. рублей;</w:t>
      </w:r>
    </w:p>
    <w:p w:rsidR="00FF351B" w:rsidRPr="004C2A0A" w:rsidRDefault="00FF351B" w:rsidP="00FF35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12322A">
        <w:rPr>
          <w:sz w:val="28"/>
          <w:szCs w:val="28"/>
        </w:rPr>
        <w:t xml:space="preserve"> год -   1032,2</w:t>
      </w:r>
      <w:r w:rsidRPr="004C2A0A">
        <w:rPr>
          <w:sz w:val="28"/>
          <w:szCs w:val="28"/>
        </w:rPr>
        <w:t xml:space="preserve">,0 тыс. рублей; </w:t>
      </w:r>
    </w:p>
    <w:p w:rsidR="00FF351B" w:rsidRPr="004C2A0A" w:rsidRDefault="00FF351B" w:rsidP="00FF35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4C2A0A">
        <w:rPr>
          <w:sz w:val="28"/>
          <w:szCs w:val="28"/>
        </w:rPr>
        <w:t xml:space="preserve"> год -    </w:t>
      </w:r>
      <w:r w:rsidR="0012322A">
        <w:rPr>
          <w:sz w:val="28"/>
          <w:szCs w:val="28"/>
        </w:rPr>
        <w:t>2140,0</w:t>
      </w:r>
      <w:r w:rsidRPr="004C2A0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C2A0A">
        <w:rPr>
          <w:sz w:val="28"/>
          <w:szCs w:val="28"/>
        </w:rPr>
        <w:t xml:space="preserve">рублей; </w:t>
      </w:r>
    </w:p>
    <w:p w:rsidR="00FF351B" w:rsidRPr="004C2A0A" w:rsidRDefault="00FF351B" w:rsidP="00FF35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4C2A0A">
        <w:rPr>
          <w:sz w:val="28"/>
          <w:szCs w:val="28"/>
        </w:rPr>
        <w:t xml:space="preserve"> год -    </w:t>
      </w:r>
      <w:r w:rsidR="0012322A">
        <w:rPr>
          <w:sz w:val="28"/>
          <w:szCs w:val="28"/>
        </w:rPr>
        <w:t>1460</w:t>
      </w:r>
      <w:r w:rsidRPr="004C2A0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C2A0A">
        <w:rPr>
          <w:sz w:val="28"/>
          <w:szCs w:val="28"/>
        </w:rPr>
        <w:t>рублей;</w:t>
      </w:r>
    </w:p>
    <w:p w:rsidR="00FF351B" w:rsidRPr="004C2A0A" w:rsidRDefault="00FF351B" w:rsidP="00FF35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-  </w:t>
      </w:r>
      <w:r w:rsidR="0012322A">
        <w:rPr>
          <w:sz w:val="28"/>
          <w:szCs w:val="28"/>
        </w:rPr>
        <w:t xml:space="preserve"> 1500</w:t>
      </w:r>
      <w:r w:rsidRPr="004C2A0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C2A0A">
        <w:rPr>
          <w:sz w:val="28"/>
          <w:szCs w:val="28"/>
        </w:rPr>
        <w:t>рублей</w:t>
      </w:r>
    </w:p>
    <w:p w:rsidR="00FF351B" w:rsidRDefault="0012322A" w:rsidP="00FE710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2022-2032 годы -    34</w:t>
      </w:r>
      <w:r w:rsidR="00FF351B" w:rsidRPr="004C2A0A">
        <w:rPr>
          <w:sz w:val="28"/>
          <w:szCs w:val="28"/>
        </w:rPr>
        <w:t xml:space="preserve"> 000,0 тыс.</w:t>
      </w:r>
      <w:r w:rsidR="00FF351B">
        <w:rPr>
          <w:sz w:val="28"/>
          <w:szCs w:val="28"/>
        </w:rPr>
        <w:t xml:space="preserve"> </w:t>
      </w:r>
      <w:r w:rsidR="00FF351B" w:rsidRPr="004C2A0A">
        <w:rPr>
          <w:sz w:val="28"/>
          <w:szCs w:val="28"/>
        </w:rPr>
        <w:t>рублей</w:t>
      </w:r>
    </w:p>
    <w:p w:rsidR="00FE7100" w:rsidRPr="001E05F3" w:rsidRDefault="00FE7100" w:rsidP="00FE7100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CE3380" w:rsidRPr="00A00AD0" w:rsidRDefault="00FE7100" w:rsidP="00A00AD0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Default="00CE338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</w:pPr>
    </w:p>
    <w:p w:rsidR="00B6000A" w:rsidRDefault="00B6000A" w:rsidP="00FE7100">
      <w:pPr>
        <w:jc w:val="both"/>
        <w:sectPr w:rsidR="00B6000A" w:rsidSect="00524046">
          <w:head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C6AF5" w:rsidRDefault="009C6AF5" w:rsidP="00FE7100">
      <w:pPr>
        <w:jc w:val="both"/>
        <w:sectPr w:rsidR="009C6AF5" w:rsidSect="00B6000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54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51"/>
        <w:gridCol w:w="713"/>
        <w:gridCol w:w="1140"/>
        <w:gridCol w:w="1423"/>
        <w:gridCol w:w="1691"/>
        <w:gridCol w:w="434"/>
        <w:gridCol w:w="1275"/>
        <w:gridCol w:w="1274"/>
        <w:gridCol w:w="1694"/>
        <w:gridCol w:w="1560"/>
        <w:gridCol w:w="236"/>
      </w:tblGrid>
      <w:tr w:rsidR="003359FA" w:rsidRPr="00871BFF" w:rsidTr="006369F1">
        <w:trPr>
          <w:trHeight w:val="255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</w:p>
        </w:tc>
        <w:tc>
          <w:tcPr>
            <w:tcW w:w="1140" w:type="dxa"/>
            <w:vMerge w:val="restart"/>
          </w:tcPr>
          <w:p w:rsidR="003359FA" w:rsidRDefault="003359FA" w:rsidP="008544DB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8544DB">
            <w:pPr>
              <w:jc w:val="center"/>
            </w:pPr>
            <w:r>
              <w:t>Всего</w:t>
            </w:r>
          </w:p>
          <w:p w:rsidR="003359FA" w:rsidRDefault="003359FA" w:rsidP="008544DB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94" w:type="dxa"/>
            <w:vMerge w:val="restart"/>
          </w:tcPr>
          <w:p w:rsidR="003359FA" w:rsidRPr="00871BFF" w:rsidRDefault="003359FA" w:rsidP="008544DB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jc w:val="center"/>
            </w:pPr>
          </w:p>
        </w:tc>
      </w:tr>
      <w:tr w:rsidR="00CA652D" w:rsidRPr="00871BFF" w:rsidTr="006369F1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140" w:type="dxa"/>
            <w:vMerge/>
          </w:tcPr>
          <w:p w:rsidR="00CA652D" w:rsidRDefault="00CA652D" w:rsidP="008544DB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областной бюджет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DE2FEF" w:rsidP="008544DB">
            <w:pPr>
              <w:jc w:val="center"/>
            </w:pPr>
            <w:r>
              <w:t>Федеральный бюджет</w:t>
            </w:r>
          </w:p>
        </w:tc>
        <w:tc>
          <w:tcPr>
            <w:tcW w:w="1694" w:type="dxa"/>
            <w:vMerge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8544DB">
            <w:pPr>
              <w:jc w:val="center"/>
            </w:pPr>
          </w:p>
        </w:tc>
      </w:tr>
      <w:tr w:rsidR="00CA652D" w:rsidRPr="00871BFF" w:rsidTr="006369F1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CA652D" w:rsidRPr="00871BFF" w:rsidRDefault="00CA652D" w:rsidP="008544DB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5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6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  <w:r w:rsidRPr="00871BFF">
              <w:t>7</w:t>
            </w:r>
          </w:p>
          <w:p w:rsidR="00CA652D" w:rsidRPr="00871BFF" w:rsidRDefault="00CA652D" w:rsidP="008544DB">
            <w:pPr>
              <w:jc w:val="center"/>
            </w:pPr>
          </w:p>
          <w:p w:rsidR="00CA652D" w:rsidRPr="00871BFF" w:rsidRDefault="00CA652D" w:rsidP="008544DB">
            <w:pPr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>
              <w:t>8</w:t>
            </w:r>
          </w:p>
        </w:tc>
        <w:tc>
          <w:tcPr>
            <w:tcW w:w="1694" w:type="dxa"/>
          </w:tcPr>
          <w:p w:rsidR="00CA652D" w:rsidRPr="00871BFF" w:rsidRDefault="00CA652D" w:rsidP="008544DB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Pr="00871BFF" w:rsidRDefault="00CA652D" w:rsidP="008544DB">
            <w:pPr>
              <w:jc w:val="center"/>
            </w:pPr>
            <w:r w:rsidRPr="00871BFF">
              <w:t>11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3359FA">
            <w:pPr>
              <w:jc w:val="center"/>
            </w:pPr>
          </w:p>
        </w:tc>
      </w:tr>
      <w:tr w:rsidR="003359FA" w:rsidRPr="00871BFF" w:rsidTr="00EC3512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455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FF351B">
            <w:pPr>
              <w:rPr>
                <w:bCs/>
              </w:rPr>
            </w:pPr>
            <w:r>
              <w:rPr>
                <w:bCs/>
              </w:rPr>
              <w:t xml:space="preserve">Программа комплексного развития социальной инфраструктуры </w:t>
            </w:r>
            <w:r w:rsidR="00FF351B">
              <w:rPr>
                <w:bCs/>
              </w:rPr>
              <w:t xml:space="preserve">Писаревского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Тулунского</w:t>
            </w:r>
            <w:proofErr w:type="spellEnd"/>
            <w:r>
              <w:rPr>
                <w:bCs/>
              </w:rPr>
              <w:t xml:space="preserve"> района на 2017-2032годы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EC3512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455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EF2F64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EF2F64">
              <w:rPr>
                <w:rFonts w:ascii="Times New Roman CYR" w:hAnsi="Times New Roman CYR" w:cs="Times New Roman CYR"/>
              </w:rPr>
              <w:t xml:space="preserve">Писаревского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EC3512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455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8544DB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CA652D" w:rsidRPr="00871BFF" w:rsidTr="006369F1">
        <w:trPr>
          <w:trHeight w:val="1954"/>
        </w:trPr>
        <w:tc>
          <w:tcPr>
            <w:tcW w:w="713" w:type="dxa"/>
            <w:shd w:val="clear" w:color="auto" w:fill="auto"/>
            <w:vAlign w:val="center"/>
            <w:hideMark/>
          </w:tcPr>
          <w:p w:rsidR="00CA652D" w:rsidRDefault="00CA652D" w:rsidP="00FE0FF1">
            <w:r w:rsidRPr="00871BFF">
              <w:t>1.1.1.1</w:t>
            </w:r>
          </w:p>
          <w:p w:rsidR="00FE0FF1" w:rsidRDefault="00FE0FF1" w:rsidP="008544DB">
            <w:pPr>
              <w:jc w:val="center"/>
            </w:pPr>
          </w:p>
          <w:p w:rsidR="00FE0FF1" w:rsidRDefault="00FE0FF1" w:rsidP="008544DB">
            <w:pPr>
              <w:jc w:val="center"/>
            </w:pPr>
            <w:r>
              <w:t>1.1.1.2</w:t>
            </w:r>
          </w:p>
          <w:p w:rsidR="00FE0FF1" w:rsidRDefault="00FE0FF1" w:rsidP="008544DB">
            <w:pPr>
              <w:jc w:val="center"/>
            </w:pPr>
          </w:p>
          <w:p w:rsidR="00B6000A" w:rsidRPr="00871BFF" w:rsidRDefault="00B6000A" w:rsidP="008544DB">
            <w:pPr>
              <w:jc w:val="center"/>
            </w:pP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A4" w:rsidRDefault="00CA652D" w:rsidP="006D37A4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</w:t>
            </w:r>
            <w:r>
              <w:rPr>
                <w:rFonts w:ascii="Times New Roman CYR" w:hAnsi="Times New Roman CYR" w:cs="Times New Roman CYR"/>
              </w:rPr>
              <w:t xml:space="preserve">е и строительство </w:t>
            </w:r>
            <w:proofErr w:type="spellStart"/>
            <w:r>
              <w:rPr>
                <w:rFonts w:ascii="Times New Roman CYR" w:hAnsi="Times New Roman CYR" w:cs="Times New Roman CYR"/>
              </w:rPr>
              <w:t>ФАП</w:t>
            </w:r>
            <w:r w:rsidR="006D37A4">
              <w:rPr>
                <w:rFonts w:ascii="Times New Roman CYR" w:hAnsi="Times New Roman CYR" w:cs="Times New Roman CYR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</w:t>
            </w:r>
          </w:p>
          <w:p w:rsidR="00CA652D" w:rsidRDefault="00FF351B" w:rsidP="006D37A4">
            <w:pPr>
              <w:rPr>
                <w:bCs/>
                <w:iCs/>
              </w:rPr>
            </w:pPr>
            <w:r>
              <w:rPr>
                <w:bCs/>
                <w:iCs/>
              </w:rPr>
              <w:t>П. 1-е отделение ГСС</w:t>
            </w:r>
          </w:p>
          <w:p w:rsidR="00EF2F64" w:rsidRDefault="00EF2F64" w:rsidP="006D37A4">
            <w:pPr>
              <w:rPr>
                <w:bCs/>
                <w:iCs/>
              </w:rPr>
            </w:pPr>
          </w:p>
          <w:p w:rsidR="00EF2F64" w:rsidRDefault="00EF2F64" w:rsidP="006D37A4">
            <w:pPr>
              <w:rPr>
                <w:bCs/>
                <w:iCs/>
              </w:rPr>
            </w:pPr>
            <w:r>
              <w:rPr>
                <w:bCs/>
                <w:iCs/>
              </w:rPr>
              <w:t>Проектирование и строительство клуба</w:t>
            </w:r>
          </w:p>
          <w:p w:rsidR="00B6000A" w:rsidRDefault="00B6000A" w:rsidP="00FE0FF1">
            <w:pPr>
              <w:rPr>
                <w:bCs/>
                <w:iCs/>
              </w:rPr>
            </w:pPr>
          </w:p>
          <w:p w:rsidR="00B6000A" w:rsidRPr="009C6AF5" w:rsidRDefault="00B6000A" w:rsidP="00FE0FF1">
            <w:pPr>
              <w:rPr>
                <w:bCs/>
                <w:i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2D" w:rsidRDefault="00CA652D" w:rsidP="008544DB">
            <w:pPr>
              <w:jc w:val="center"/>
            </w:pPr>
          </w:p>
          <w:p w:rsidR="00B6000A" w:rsidRPr="00871BFF" w:rsidRDefault="00B6000A" w:rsidP="008544DB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CA652D" w:rsidRDefault="00CA652D" w:rsidP="008544DB">
            <w:pPr>
              <w:jc w:val="center"/>
              <w:rPr>
                <w:bCs/>
              </w:rPr>
            </w:pPr>
            <w:r>
              <w:rPr>
                <w:bCs/>
              </w:rPr>
              <w:t>2017-2022гг</w:t>
            </w:r>
          </w:p>
          <w:p w:rsidR="00EF2F64" w:rsidRDefault="00EF2F64" w:rsidP="008544DB">
            <w:pPr>
              <w:jc w:val="center"/>
              <w:rPr>
                <w:bCs/>
              </w:rPr>
            </w:pPr>
          </w:p>
          <w:p w:rsidR="00EF2F64" w:rsidRDefault="00EF2F64" w:rsidP="008544DB">
            <w:pPr>
              <w:jc w:val="center"/>
              <w:rPr>
                <w:bCs/>
              </w:rPr>
            </w:pPr>
          </w:p>
          <w:p w:rsidR="00EF2F64" w:rsidRDefault="00EF2F64" w:rsidP="008544DB">
            <w:pPr>
              <w:jc w:val="center"/>
              <w:rPr>
                <w:bCs/>
              </w:rPr>
            </w:pPr>
            <w:r>
              <w:rPr>
                <w:bCs/>
              </w:rPr>
              <w:t>2017-2022</w:t>
            </w:r>
          </w:p>
          <w:p w:rsidR="00FE0FF1" w:rsidRDefault="00FE0FF1" w:rsidP="008544DB">
            <w:pPr>
              <w:jc w:val="center"/>
              <w:rPr>
                <w:bCs/>
              </w:rPr>
            </w:pPr>
          </w:p>
          <w:p w:rsidR="00FE0FF1" w:rsidRDefault="00FE0FF1" w:rsidP="008544DB">
            <w:pPr>
              <w:jc w:val="center"/>
              <w:rPr>
                <w:bCs/>
              </w:rPr>
            </w:pPr>
          </w:p>
          <w:p w:rsidR="00B6000A" w:rsidRPr="00871BFF" w:rsidRDefault="00B6000A" w:rsidP="008544DB">
            <w:pPr>
              <w:jc w:val="center"/>
              <w:rPr>
                <w:bCs/>
              </w:rPr>
            </w:pP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CA652D" w:rsidRDefault="00CA652D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11013,8</w:t>
            </w:r>
          </w:p>
          <w:p w:rsidR="00EF2F64" w:rsidRDefault="00EF2F64" w:rsidP="008544DB">
            <w:pPr>
              <w:ind w:left="-107" w:right="-108"/>
              <w:jc w:val="center"/>
              <w:rPr>
                <w:bCs/>
              </w:rPr>
            </w:pPr>
          </w:p>
          <w:p w:rsidR="00EF2F64" w:rsidRDefault="00EF2F64" w:rsidP="008544DB">
            <w:pPr>
              <w:ind w:left="-107" w:right="-108"/>
              <w:jc w:val="center"/>
              <w:rPr>
                <w:bCs/>
              </w:rPr>
            </w:pPr>
          </w:p>
          <w:p w:rsidR="00EF2F64" w:rsidRDefault="00EF2F64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9185C">
              <w:rPr>
                <w:bCs/>
              </w:rPr>
              <w:t>0</w:t>
            </w:r>
            <w:r>
              <w:rPr>
                <w:bCs/>
              </w:rPr>
              <w:t>000,00</w:t>
            </w:r>
          </w:p>
          <w:p w:rsidR="00FE0FF1" w:rsidRDefault="00FE0FF1" w:rsidP="008544DB">
            <w:pPr>
              <w:ind w:left="-107" w:right="-108"/>
              <w:jc w:val="center"/>
              <w:rPr>
                <w:bCs/>
              </w:rPr>
            </w:pPr>
          </w:p>
          <w:p w:rsidR="00FE0FF1" w:rsidRDefault="00FE0FF1" w:rsidP="00B6000A">
            <w:pPr>
              <w:ind w:left="-107" w:right="-108"/>
              <w:jc w:val="center"/>
              <w:rPr>
                <w:bCs/>
              </w:rPr>
            </w:pPr>
          </w:p>
          <w:p w:rsidR="00B6000A" w:rsidRPr="00871BFF" w:rsidRDefault="00B6000A" w:rsidP="00B6000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CA652D" w:rsidRDefault="00E34706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11013,8</w:t>
            </w:r>
          </w:p>
          <w:p w:rsidR="00EF2F64" w:rsidRDefault="00EF2F64" w:rsidP="008544DB">
            <w:pPr>
              <w:ind w:left="-107" w:right="-108"/>
              <w:jc w:val="center"/>
              <w:rPr>
                <w:bCs/>
              </w:rPr>
            </w:pPr>
          </w:p>
          <w:p w:rsidR="00EF2F64" w:rsidRDefault="00EF2F64" w:rsidP="008544DB">
            <w:pPr>
              <w:ind w:left="-107" w:right="-108"/>
              <w:jc w:val="center"/>
              <w:rPr>
                <w:bCs/>
              </w:rPr>
            </w:pPr>
          </w:p>
          <w:p w:rsidR="00EF2F64" w:rsidRDefault="00EF2F64" w:rsidP="008544DB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9185C">
              <w:rPr>
                <w:bCs/>
              </w:rPr>
              <w:t>0</w:t>
            </w:r>
            <w:r>
              <w:rPr>
                <w:bCs/>
              </w:rPr>
              <w:t>000,00</w:t>
            </w:r>
          </w:p>
          <w:p w:rsidR="00FE0FF1" w:rsidRDefault="00FE0FF1" w:rsidP="008544DB">
            <w:pPr>
              <w:ind w:left="-107" w:right="-108"/>
              <w:jc w:val="center"/>
              <w:rPr>
                <w:bCs/>
              </w:rPr>
            </w:pPr>
          </w:p>
          <w:p w:rsidR="00FE0FF1" w:rsidRDefault="00FE0FF1" w:rsidP="008544DB">
            <w:pPr>
              <w:ind w:left="-107" w:right="-108"/>
              <w:jc w:val="center"/>
              <w:rPr>
                <w:bCs/>
              </w:rPr>
            </w:pPr>
          </w:p>
          <w:p w:rsidR="00FE0FF1" w:rsidRPr="00871BFF" w:rsidRDefault="00FE0FF1" w:rsidP="00B6000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CA652D" w:rsidRPr="00871BFF" w:rsidRDefault="00CA652D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B6000A" w:rsidRPr="00871BFF" w:rsidRDefault="00B6000A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4" w:type="dxa"/>
            <w:vAlign w:val="center"/>
          </w:tcPr>
          <w:p w:rsidR="00CA652D" w:rsidRPr="00871BFF" w:rsidRDefault="00CA652D" w:rsidP="008544DB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6369F1" w:rsidP="00B6000A">
            <w:proofErr w:type="spellStart"/>
            <w:r>
              <w:t>Писаревское</w:t>
            </w:r>
            <w:proofErr w:type="spellEnd"/>
            <w:r>
              <w:t xml:space="preserve"> сельское поселения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2D" w:rsidRPr="00871BFF" w:rsidRDefault="00CA652D" w:rsidP="003359FA"/>
        </w:tc>
      </w:tr>
      <w:tr w:rsidR="0049185C" w:rsidRPr="00871BFF" w:rsidTr="0049185C">
        <w:trPr>
          <w:trHeight w:val="618"/>
        </w:trPr>
        <w:tc>
          <w:tcPr>
            <w:tcW w:w="713" w:type="dxa"/>
            <w:shd w:val="clear" w:color="auto" w:fill="auto"/>
            <w:vAlign w:val="center"/>
          </w:tcPr>
          <w:p w:rsidR="0049185C" w:rsidRPr="00871BFF" w:rsidRDefault="0049185C" w:rsidP="00FE0FF1"/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85C" w:rsidRPr="009C6AF5" w:rsidRDefault="0049185C" w:rsidP="006D37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5C" w:rsidRDefault="0049185C" w:rsidP="008544DB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9185C" w:rsidRDefault="0049185C" w:rsidP="008544DB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9185C" w:rsidRPr="008D34BA" w:rsidRDefault="0049185C" w:rsidP="008544DB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33013,0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9185C" w:rsidRPr="008D34BA" w:rsidRDefault="0049185C" w:rsidP="008544DB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33013,8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49185C" w:rsidRPr="00871BFF" w:rsidRDefault="0049185C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9185C" w:rsidRPr="00871BFF" w:rsidRDefault="0049185C" w:rsidP="008544DB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94" w:type="dxa"/>
            <w:vAlign w:val="center"/>
          </w:tcPr>
          <w:p w:rsidR="0049185C" w:rsidRPr="00871BFF" w:rsidRDefault="0049185C" w:rsidP="008544DB"/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185C" w:rsidRDefault="0049185C" w:rsidP="00B6000A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5C" w:rsidRPr="00871BFF" w:rsidRDefault="0049185C" w:rsidP="003359FA"/>
        </w:tc>
      </w:tr>
      <w:tr w:rsidR="003359FA" w:rsidRPr="00871BFF" w:rsidTr="006369F1">
        <w:trPr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983AAA">
            <w: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60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  <w:p w:rsidR="003359FA" w:rsidRPr="00871BFF" w:rsidRDefault="003359FA" w:rsidP="00145ABA">
            <w:pPr>
              <w:jc w:val="center"/>
            </w:pPr>
            <w:r>
              <w:t>Объем финансирования, тыс.</w:t>
            </w:r>
            <w:r w:rsidR="00184B6F">
              <w:t xml:space="preserve"> </w:t>
            </w:r>
            <w:r>
              <w:t>рублей</w:t>
            </w:r>
          </w:p>
        </w:tc>
        <w:tc>
          <w:tcPr>
            <w:tcW w:w="1694" w:type="dxa"/>
            <w:vMerge w:val="restart"/>
          </w:tcPr>
          <w:p w:rsidR="003359FA" w:rsidRPr="00871BFF" w:rsidRDefault="003359FA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Default="003359FA"/>
          <w:p w:rsidR="003359FA" w:rsidRPr="00871BFF" w:rsidRDefault="003359FA" w:rsidP="003359FA">
            <w:pPr>
              <w:tabs>
                <w:tab w:val="left" w:pos="2018"/>
              </w:tabs>
              <w:jc w:val="center"/>
            </w:pPr>
          </w:p>
        </w:tc>
      </w:tr>
      <w:tr w:rsidR="003359FA" w:rsidRPr="00871BFF" w:rsidTr="006369F1">
        <w:trPr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3359FA" w:rsidRDefault="003359FA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59FA" w:rsidRDefault="003359FA" w:rsidP="00145ABA">
            <w:pPr>
              <w:jc w:val="center"/>
            </w:pPr>
            <w:r>
              <w:t>Всего</w:t>
            </w:r>
          </w:p>
          <w:p w:rsidR="003359FA" w:rsidRDefault="003359FA" w:rsidP="00145ABA">
            <w:pPr>
              <w:jc w:val="center"/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94" w:type="dxa"/>
            <w:vMerge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A" w:rsidRPr="00871BFF" w:rsidRDefault="003359FA" w:rsidP="00145ABA">
            <w:pPr>
              <w:jc w:val="center"/>
            </w:pPr>
          </w:p>
        </w:tc>
      </w:tr>
      <w:tr w:rsidR="00DE2FEF" w:rsidRPr="00871BFF" w:rsidTr="006369F1">
        <w:trPr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DE2FEF" w:rsidRDefault="00DE2FEF" w:rsidP="00145ABA">
            <w:pPr>
              <w:jc w:val="center"/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DE2FEF" w:rsidRDefault="00DE2FEF" w:rsidP="00145ABA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DE2FEF">
            <w: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>
              <w:t>Федеральный бюджет</w:t>
            </w:r>
          </w:p>
        </w:tc>
        <w:tc>
          <w:tcPr>
            <w:tcW w:w="1694" w:type="dxa"/>
            <w:vMerge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145ABA">
            <w:pPr>
              <w:jc w:val="center"/>
            </w:pPr>
          </w:p>
        </w:tc>
      </w:tr>
      <w:tr w:rsidR="00DE2FEF" w:rsidRPr="00871BFF" w:rsidTr="006369F1">
        <w:trPr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45ABA">
            <w:pPr>
              <w:jc w:val="center"/>
            </w:pPr>
            <w:r w:rsidRPr="00871BFF">
              <w:lastRenderedPageBreak/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DE2FEF" w:rsidRPr="00871BFF" w:rsidRDefault="00DE2FEF" w:rsidP="00184B6F">
            <w:pPr>
              <w:jc w:val="center"/>
            </w:pPr>
            <w:r w:rsidRPr="00871BFF"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5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 w:rsidRPr="00871BFF">
              <w:t>6</w:t>
            </w:r>
          </w:p>
          <w:p w:rsidR="00DE2FEF" w:rsidRPr="00871BFF" w:rsidRDefault="00DE2FEF" w:rsidP="00184B6F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8</w:t>
            </w:r>
          </w:p>
        </w:tc>
        <w:tc>
          <w:tcPr>
            <w:tcW w:w="1694" w:type="dxa"/>
          </w:tcPr>
          <w:p w:rsidR="00DE2FEF" w:rsidRPr="00871BFF" w:rsidRDefault="00DE2FEF" w:rsidP="00184B6F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184B6F">
            <w:pPr>
              <w:jc w:val="center"/>
            </w:pPr>
            <w:r>
              <w:t>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FEF" w:rsidRPr="00871BFF" w:rsidRDefault="00DE2FEF" w:rsidP="003359FA">
            <w:pPr>
              <w:jc w:val="center"/>
            </w:pPr>
          </w:p>
        </w:tc>
      </w:tr>
      <w:tr w:rsidR="003359FA" w:rsidRPr="00871BFF" w:rsidTr="00EC3512">
        <w:trPr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455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FF351B">
            <w:pPr>
              <w:rPr>
                <w:bCs/>
              </w:rPr>
            </w:pPr>
            <w:r>
              <w:rPr>
                <w:bCs/>
              </w:rPr>
              <w:t xml:space="preserve">Программа комплексного развития социальной инфраструктуры </w:t>
            </w:r>
            <w:r w:rsidR="00FF351B">
              <w:rPr>
                <w:bCs/>
              </w:rPr>
              <w:t xml:space="preserve">Писаревского </w:t>
            </w:r>
            <w:r>
              <w:rPr>
                <w:bCs/>
              </w:rPr>
              <w:t xml:space="preserve">сельского поселения </w:t>
            </w:r>
            <w:proofErr w:type="spellStart"/>
            <w:r>
              <w:rPr>
                <w:bCs/>
              </w:rPr>
              <w:t>Тулунского</w:t>
            </w:r>
            <w:proofErr w:type="spellEnd"/>
            <w:r>
              <w:rPr>
                <w:bCs/>
              </w:rPr>
              <w:t xml:space="preserve"> района на 2017-2032годы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EC3512">
        <w:trPr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455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FF351B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 w:rsidR="00FF351B">
              <w:rPr>
                <w:rFonts w:ascii="Times New Roman CYR" w:hAnsi="Times New Roman CYR" w:cs="Times New Roman CYR"/>
              </w:rPr>
              <w:t xml:space="preserve">Писаревского </w:t>
            </w:r>
            <w:r w:rsidRPr="00D94AB0">
              <w:rPr>
                <w:rFonts w:ascii="Times New Roman CYR" w:hAnsi="Times New Roman CYR" w:cs="Times New Roman CYR"/>
              </w:rPr>
              <w:t>сельского по</w:t>
            </w:r>
            <w:r>
              <w:rPr>
                <w:rFonts w:ascii="Times New Roman CYR" w:hAnsi="Times New Roman CYR" w:cs="Times New Roman CYR"/>
              </w:rPr>
              <w:t xml:space="preserve">селения </w:t>
            </w:r>
            <w:r w:rsidRPr="00D94AB0">
              <w:rPr>
                <w:rFonts w:ascii="Times New Roman CYR" w:hAnsi="Times New Roman CYR" w:cs="Times New Roman CYR"/>
              </w:rPr>
              <w:t>для закрепления населения, повышения уровня его жизни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Default="003359FA">
            <w:pPr>
              <w:rPr>
                <w:bCs/>
              </w:rPr>
            </w:pPr>
          </w:p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3359FA" w:rsidRPr="00871BFF" w:rsidTr="00EC3512">
        <w:trPr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455" w:type="dxa"/>
            <w:gridSpan w:val="10"/>
            <w:tcBorders>
              <w:right w:val="single" w:sz="4" w:space="0" w:color="auto"/>
            </w:tcBorders>
            <w:vAlign w:val="center"/>
          </w:tcPr>
          <w:p w:rsidR="003359FA" w:rsidRPr="00871BFF" w:rsidRDefault="003359FA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>
              <w:rPr>
                <w:rFonts w:ascii="Times New Roman CYR" w:hAnsi="Times New Roman CYR" w:cs="Times New Roman CYR"/>
              </w:rPr>
              <w:t>развитие системы образования,</w:t>
            </w:r>
            <w:r w:rsidRPr="008A77F9">
              <w:rPr>
                <w:rFonts w:ascii="Times New Roman CYR" w:hAnsi="Times New Roman CYR" w:cs="Times New Roman CYR"/>
              </w:rPr>
              <w:t xml:space="preserve"> культуры</w:t>
            </w:r>
            <w:r>
              <w:rPr>
                <w:rFonts w:ascii="Times New Roman CYR" w:hAnsi="Times New Roman CYR" w:cs="Times New Roman CYR"/>
              </w:rPr>
              <w:t xml:space="preserve"> и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за счет строительства, реконструкции и ремонта   данных учреждений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A" w:rsidRPr="00871BFF" w:rsidRDefault="003359FA" w:rsidP="003359FA">
            <w:pPr>
              <w:rPr>
                <w:bCs/>
              </w:rPr>
            </w:pPr>
          </w:p>
        </w:tc>
      </w:tr>
      <w:tr w:rsidR="00DE2FEF" w:rsidRPr="00871BFF" w:rsidTr="006369F1">
        <w:trPr>
          <w:trHeight w:val="44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6D37A4" w:rsidP="00F2485E">
            <w:pPr>
              <w:jc w:val="center"/>
            </w:pPr>
            <w:r>
              <w:t>1.1.1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  <w:r>
              <w:rPr>
                <w:bCs/>
              </w:rPr>
              <w:t>Проектирование и строительство детского сада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jc w:val="center"/>
            </w:pPr>
          </w:p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vMerge w:val="restart"/>
            <w:vAlign w:val="center"/>
          </w:tcPr>
          <w:p w:rsidR="00DE2FEF" w:rsidRDefault="00DE2FEF" w:rsidP="00F2485E">
            <w:r w:rsidRPr="0024450F">
              <w:t>Подготовка проектной документации</w:t>
            </w:r>
          </w:p>
          <w:p w:rsidR="00DE2FEF" w:rsidRDefault="00DE2FEF" w:rsidP="00F2485E"/>
          <w:p w:rsidR="00DE2FEF" w:rsidRDefault="00DE2FEF" w:rsidP="00F2485E"/>
          <w:p w:rsidR="00DE2FEF" w:rsidRPr="00871BFF" w:rsidRDefault="00DE2FEF" w:rsidP="00F2485E"/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Default="00FF351B" w:rsidP="00F2485E">
            <w:proofErr w:type="spellStart"/>
            <w:r>
              <w:rPr>
                <w:bCs/>
              </w:rPr>
              <w:t>Писаревское</w:t>
            </w:r>
            <w:proofErr w:type="spellEnd"/>
            <w:r>
              <w:rPr>
                <w:bCs/>
              </w:rPr>
              <w:t xml:space="preserve"> </w:t>
            </w:r>
            <w:r w:rsidR="00DE2FEF">
              <w:rPr>
                <w:bCs/>
              </w:rPr>
              <w:t>сельское поселение</w:t>
            </w:r>
          </w:p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Default="00DE2FEF" w:rsidP="00F2485E"/>
          <w:p w:rsidR="00DE2FEF" w:rsidRPr="00F84484" w:rsidRDefault="00DE2FEF" w:rsidP="00F2485E"/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Default="00DE2FEF"/>
          <w:p w:rsidR="00DE2FEF" w:rsidRPr="00F84484" w:rsidRDefault="00DE2FEF" w:rsidP="003359FA"/>
        </w:tc>
      </w:tr>
      <w:tr w:rsidR="00DE2FEF" w:rsidRPr="00871BFF" w:rsidTr="006369F1">
        <w:trPr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6369F1">
        <w:trPr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6369F1">
        <w:trPr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1000,0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8D34BA" w:rsidRDefault="00184B6F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1000,0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8D34BA" w:rsidRDefault="0049185C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184B6F" w:rsidRDefault="00184B6F" w:rsidP="00F2485E"/>
          <w:p w:rsidR="00184B6F" w:rsidRDefault="00184B6F" w:rsidP="00F2485E"/>
          <w:p w:rsidR="00DE2FEF" w:rsidRPr="00E4550F" w:rsidRDefault="00184B6F" w:rsidP="00F2485E">
            <w:pPr>
              <w:rPr>
                <w:highlight w:val="yellow"/>
              </w:rPr>
            </w:pPr>
            <w:proofErr w:type="gramStart"/>
            <w:r w:rsidRPr="00C2268D">
              <w:t>Строительство  объекта</w:t>
            </w:r>
            <w:proofErr w:type="gram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3251" w:type="dxa"/>
            <w:vMerge/>
            <w:shd w:val="clear" w:color="auto" w:fill="auto"/>
            <w:vAlign w:val="center"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DE2FEF" w:rsidRPr="00871BFF" w:rsidRDefault="00DE2FEF" w:rsidP="00F2485E"/>
        </w:tc>
        <w:tc>
          <w:tcPr>
            <w:tcW w:w="1140" w:type="dxa"/>
            <w:vAlign w:val="center"/>
          </w:tcPr>
          <w:p w:rsidR="00DE2FEF" w:rsidRPr="00871BFF" w:rsidRDefault="004E5BA8" w:rsidP="00F2485E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DE2FEF" w:rsidRPr="008D34BA" w:rsidRDefault="00DE2FEF" w:rsidP="006018E5">
            <w:pPr>
              <w:ind w:right="-108"/>
              <w:rPr>
                <w:bCs/>
              </w:rPr>
            </w:pPr>
            <w:r w:rsidRPr="008D34BA">
              <w:rPr>
                <w:bCs/>
              </w:rPr>
              <w:t xml:space="preserve">    </w:t>
            </w:r>
            <w:r w:rsidR="00184B6F" w:rsidRPr="008D34BA">
              <w:rPr>
                <w:bCs/>
              </w:rPr>
              <w:t>5</w:t>
            </w:r>
            <w:r w:rsidRPr="008D34BA">
              <w:rPr>
                <w:bCs/>
              </w:rPr>
              <w:t>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E2FEF" w:rsidRPr="008D34BA" w:rsidRDefault="00184B6F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3</w:t>
            </w:r>
            <w:r w:rsidR="00DE2FEF" w:rsidRPr="008D34BA">
              <w:rPr>
                <w:bCs/>
              </w:rPr>
              <w:t>000,0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DE2FEF" w:rsidRPr="008D34BA" w:rsidRDefault="00184B6F" w:rsidP="00F2485E">
            <w:pPr>
              <w:ind w:left="-107" w:right="-108"/>
              <w:jc w:val="center"/>
              <w:rPr>
                <w:bCs/>
              </w:rPr>
            </w:pPr>
            <w:r w:rsidRPr="008D34BA">
              <w:rPr>
                <w:bCs/>
              </w:rPr>
              <w:t>2</w:t>
            </w:r>
            <w:r w:rsidR="00DE2FEF" w:rsidRPr="008D34BA">
              <w:rPr>
                <w:bCs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DE2FEF" w:rsidRPr="00871BFF" w:rsidTr="006369F1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71BFF" w:rsidRDefault="00DE2FEF" w:rsidP="00F2485E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DE2FEF" w:rsidRPr="00871BFF" w:rsidRDefault="00DE2FEF" w:rsidP="00F2485E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E2FEF" w:rsidRPr="008D34BA" w:rsidRDefault="00DE2FEF" w:rsidP="00F2485E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6000,0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D34BA" w:rsidRDefault="00184B6F" w:rsidP="00F2485E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4</w:t>
            </w:r>
            <w:r w:rsidR="00DE2FEF" w:rsidRPr="008D34BA">
              <w:rPr>
                <w:bCs/>
                <w:color w:val="000000" w:themeColor="text1"/>
              </w:rPr>
              <w:t>000,0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D34BA" w:rsidRDefault="00184B6F" w:rsidP="00F2485E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2</w:t>
            </w:r>
            <w:r w:rsidR="00DE2FEF" w:rsidRPr="008D34BA">
              <w:rPr>
                <w:bCs/>
                <w:color w:val="000000" w:themeColor="text1"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E2FEF" w:rsidRPr="008D34BA" w:rsidRDefault="0049185C" w:rsidP="00F2485E">
            <w:pPr>
              <w:jc w:val="center"/>
              <w:rPr>
                <w:bCs/>
              </w:rPr>
            </w:pPr>
            <w:r w:rsidRPr="008D34BA">
              <w:rPr>
                <w:bCs/>
              </w:rPr>
              <w:t>0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E2FEF" w:rsidRPr="00E4550F" w:rsidRDefault="00DE2FEF" w:rsidP="00F2485E">
            <w:pPr>
              <w:rPr>
                <w:highlight w:val="yellow"/>
              </w:rPr>
            </w:pPr>
          </w:p>
        </w:tc>
      </w:tr>
      <w:tr w:rsidR="006369F1" w:rsidRPr="00871BFF" w:rsidTr="006369F1">
        <w:trPr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369F1" w:rsidRPr="00871BFF" w:rsidRDefault="006369F1" w:rsidP="006369F1">
            <w:r>
              <w:t>1.1.2.1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6369F1" w:rsidRPr="00C32EF1" w:rsidRDefault="006369F1" w:rsidP="006369F1">
            <w:pPr>
              <w:rPr>
                <w:iCs/>
                <w:highlight w:val="yellow"/>
              </w:rPr>
            </w:pPr>
            <w:r w:rsidRPr="006369F1">
              <w:rPr>
                <w:iCs/>
              </w:rPr>
              <w:t>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1629,8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49185C" w:rsidP="0049185C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1629,8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49185C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 w:val="restart"/>
            <w:vAlign w:val="center"/>
          </w:tcPr>
          <w:p w:rsidR="006369F1" w:rsidRPr="00871BFF" w:rsidRDefault="006369F1" w:rsidP="006369F1">
            <w: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>
            <w:proofErr w:type="spellStart"/>
            <w:r>
              <w:rPr>
                <w:bCs/>
              </w:rPr>
              <w:t>Писаревское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Default="006369F1" w:rsidP="006369F1"/>
          <w:p w:rsidR="006369F1" w:rsidRDefault="006369F1" w:rsidP="006369F1"/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1013,2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49185C" w:rsidP="0049185C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1013,2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49185C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1140,6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1140,6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49185C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1460,0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49185C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1460,0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49185C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6369F1" w:rsidRDefault="006369F1" w:rsidP="006369F1">
            <w:pPr>
              <w:ind w:left="-107" w:right="-108"/>
              <w:jc w:val="center"/>
              <w:rPr>
                <w:bCs/>
              </w:rPr>
            </w:pPr>
            <w:r w:rsidRPr="006369F1"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F84484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F84484">
              <w:rPr>
                <w:bCs/>
              </w:rPr>
              <w:t>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963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E4550F" w:rsidRDefault="006369F1" w:rsidP="006369F1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14000,0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6369F1" w:rsidRDefault="006369F1" w:rsidP="006369F1">
            <w:pPr>
              <w:ind w:left="-107" w:right="-108"/>
              <w:jc w:val="center"/>
              <w:rPr>
                <w:bCs/>
              </w:rPr>
            </w:pPr>
            <w:r w:rsidRPr="006369F1"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E4550F" w:rsidRDefault="006369F1" w:rsidP="006369F1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4000,0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/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Pr="00871BFF" w:rsidRDefault="006369F1" w:rsidP="006369F1"/>
        </w:tc>
      </w:tr>
      <w:tr w:rsidR="006369F1" w:rsidRPr="00871BFF" w:rsidTr="006369F1">
        <w:trPr>
          <w:trHeight w:val="725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>
            <w:pPr>
              <w:rPr>
                <w:bCs/>
              </w:rPr>
            </w:pPr>
            <w:r>
              <w:rPr>
                <w:bCs/>
              </w:rPr>
              <w:t xml:space="preserve">   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D34BA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  <w:highlight w:val="yellow"/>
              </w:rPr>
            </w:pPr>
            <w:r w:rsidRPr="008D34BA">
              <w:rPr>
                <w:bCs/>
                <w:color w:val="000000" w:themeColor="text1"/>
              </w:rPr>
              <w:t>20742,00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D34BA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D34BA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20742,00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/>
          <w:p w:rsidR="006369F1" w:rsidRDefault="006369F1" w:rsidP="006369F1"/>
          <w:p w:rsidR="006369F1" w:rsidRPr="00871BFF" w:rsidRDefault="006369F1" w:rsidP="006369F1"/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49185C">
        <w:trPr>
          <w:trHeight w:val="6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369F1" w:rsidRPr="00871BFF" w:rsidRDefault="006369F1" w:rsidP="006369F1">
            <w:r>
              <w:t>1.1.3.2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6369F1" w:rsidRDefault="006369F1" w:rsidP="006369F1">
            <w:pPr>
              <w:rPr>
                <w:iCs/>
              </w:rPr>
            </w:pPr>
            <w:r w:rsidRPr="00B6000A">
              <w:rPr>
                <w:iCs/>
              </w:rPr>
              <w:t>Строительство и реконструкция объектов водоснабжения</w:t>
            </w:r>
          </w:p>
          <w:p w:rsidR="006369F1" w:rsidRDefault="006369F1" w:rsidP="006369F1">
            <w:pPr>
              <w:rPr>
                <w:iCs/>
              </w:rPr>
            </w:pPr>
          </w:p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 w:val="restart"/>
            <w:vAlign w:val="center"/>
          </w:tcPr>
          <w:p w:rsidR="006369F1" w:rsidRPr="00C46844" w:rsidRDefault="006369F1" w:rsidP="006369F1">
            <w:r w:rsidRPr="00C46844">
              <w:rPr>
                <w:lang w:eastAsia="en-US"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  <w:proofErr w:type="spellStart"/>
            <w:r>
              <w:rPr>
                <w:bCs/>
              </w:rPr>
              <w:t>Писаревске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Default="006369F1" w:rsidP="006369F1">
            <w:pPr>
              <w:rPr>
                <w:bCs/>
              </w:rPr>
            </w:pPr>
          </w:p>
          <w:p w:rsidR="006369F1" w:rsidRPr="00871BFF" w:rsidRDefault="006369F1" w:rsidP="0049185C"/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Default="006369F1" w:rsidP="006369F1"/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4E5BA8" w:rsidP="006369F1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5000,0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BC140A" w:rsidRDefault="006369F1" w:rsidP="006369F1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C140A">
              <w:rPr>
                <w:bCs/>
              </w:rPr>
              <w:t>000,0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49185C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vMerge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6369F1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369F1" w:rsidRPr="008D34BA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15</w:t>
            </w:r>
            <w:r w:rsidR="006369F1" w:rsidRPr="008D34BA">
              <w:rPr>
                <w:bCs/>
                <w:color w:val="000000" w:themeColor="text1"/>
              </w:rPr>
              <w:t>000,0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D34BA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140</w:t>
            </w:r>
            <w:r w:rsidR="006369F1" w:rsidRPr="008D34BA">
              <w:rPr>
                <w:bCs/>
                <w:color w:val="000000" w:themeColor="text1"/>
              </w:rPr>
              <w:t>00,0</w:t>
            </w:r>
          </w:p>
        </w:tc>
        <w:tc>
          <w:tcPr>
            <w:tcW w:w="1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D34BA" w:rsidRDefault="006369F1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8D34BA">
              <w:rPr>
                <w:bCs/>
                <w:color w:val="000000" w:themeColor="text1"/>
              </w:rPr>
              <w:t>1600,0</w:t>
            </w: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49185C" w:rsidP="006369F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4" w:type="dxa"/>
            <w:tcBorders>
              <w:bottom w:val="single" w:sz="8" w:space="0" w:color="auto"/>
            </w:tcBorders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4E5BA8" w:rsidRDefault="006369F1" w:rsidP="006369F1">
            <w:pPr>
              <w:rPr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369F1" w:rsidRPr="0049185C" w:rsidRDefault="006369F1" w:rsidP="006369F1">
            <w:pPr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1629,8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1629,8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6369F1" w:rsidRPr="00871BFF" w:rsidRDefault="006369F1" w:rsidP="006369F1"/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1140" w:type="dxa"/>
            <w:vAlign w:val="center"/>
          </w:tcPr>
          <w:p w:rsidR="006369F1" w:rsidRPr="0049185C" w:rsidRDefault="006369F1" w:rsidP="006369F1">
            <w:pPr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1032,2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1032,2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1140" w:type="dxa"/>
            <w:vAlign w:val="center"/>
          </w:tcPr>
          <w:p w:rsidR="006369F1" w:rsidRPr="0049185C" w:rsidRDefault="006369F1" w:rsidP="006369F1">
            <w:pPr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2140,6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1000,0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1140,6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1140" w:type="dxa"/>
            <w:vAlign w:val="center"/>
          </w:tcPr>
          <w:p w:rsidR="006369F1" w:rsidRPr="0049185C" w:rsidRDefault="0049185C" w:rsidP="006369F1">
            <w:pPr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20</w:t>
            </w:r>
            <w:r w:rsidR="006369F1" w:rsidRPr="0049185C">
              <w:rPr>
                <w:bCs/>
                <w:color w:val="000000" w:themeColor="text1"/>
              </w:rPr>
              <w:t>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1460,0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6369F1" w:rsidRPr="0049185C" w:rsidRDefault="0049185C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9185C">
              <w:rPr>
                <w:bCs/>
                <w:color w:val="000000" w:themeColor="text1"/>
              </w:rPr>
              <w:t>1460,0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1140" w:type="dxa"/>
            <w:vAlign w:val="center"/>
          </w:tcPr>
          <w:p w:rsidR="006369F1" w:rsidRPr="004E5BA8" w:rsidRDefault="006369F1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1500,0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1500,0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4E5BA8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4E5BA8" w:rsidRPr="00871BFF" w:rsidRDefault="004E5BA8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4E5BA8" w:rsidRPr="00871BFF" w:rsidRDefault="004E5BA8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4E5BA8" w:rsidRPr="00871BFF" w:rsidRDefault="004E5BA8" w:rsidP="006369F1"/>
        </w:tc>
        <w:tc>
          <w:tcPr>
            <w:tcW w:w="1140" w:type="dxa"/>
            <w:vAlign w:val="center"/>
          </w:tcPr>
          <w:p w:rsidR="004E5BA8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2017-2022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E5BA8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31013,8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E5BA8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31013,8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4E5BA8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E5BA8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4E5BA8" w:rsidRPr="00871BFF" w:rsidRDefault="004E5BA8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BA8" w:rsidRPr="00871BFF" w:rsidRDefault="004E5BA8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BA8" w:rsidRPr="00871BFF" w:rsidRDefault="004E5BA8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1140" w:type="dxa"/>
            <w:vAlign w:val="center"/>
          </w:tcPr>
          <w:p w:rsidR="006369F1" w:rsidRPr="004E5BA8" w:rsidRDefault="006369F1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2022-2032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34000,0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1</w:t>
            </w:r>
            <w:r w:rsidR="006369F1" w:rsidRPr="004E5BA8">
              <w:rPr>
                <w:bCs/>
                <w:color w:val="000000" w:themeColor="text1"/>
              </w:rPr>
              <w:t>7000,0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17</w:t>
            </w:r>
            <w:r w:rsidR="006369F1" w:rsidRPr="004E5BA8">
              <w:rPr>
                <w:bCs/>
                <w:color w:val="000000" w:themeColor="text1"/>
              </w:rPr>
              <w:t>000,0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  <w:tr w:rsidR="006369F1" w:rsidRPr="00871BFF" w:rsidTr="006369F1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3251" w:type="dxa"/>
            <w:vMerge/>
            <w:shd w:val="clear" w:color="auto" w:fill="auto"/>
            <w:vAlign w:val="center"/>
          </w:tcPr>
          <w:p w:rsidR="006369F1" w:rsidRPr="00871BFF" w:rsidRDefault="006369F1" w:rsidP="006369F1">
            <w:pPr>
              <w:rPr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1140" w:type="dxa"/>
            <w:vAlign w:val="center"/>
          </w:tcPr>
          <w:p w:rsidR="006369F1" w:rsidRPr="00871BFF" w:rsidRDefault="006369F1" w:rsidP="006369F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871BFF">
              <w:rPr>
                <w:bCs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72776,4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49013,8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6369F1" w:rsidRPr="004E5BA8" w:rsidRDefault="004E5BA8" w:rsidP="006369F1">
            <w:pPr>
              <w:ind w:left="-107" w:right="-108"/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23762,6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369F1" w:rsidRPr="004E5BA8" w:rsidRDefault="004E5BA8" w:rsidP="006369F1">
            <w:pPr>
              <w:jc w:val="center"/>
              <w:rPr>
                <w:bCs/>
                <w:color w:val="000000" w:themeColor="text1"/>
              </w:rPr>
            </w:pPr>
            <w:r w:rsidRPr="004E5BA8">
              <w:rPr>
                <w:bCs/>
                <w:color w:val="000000" w:themeColor="text1"/>
              </w:rPr>
              <w:t>0</w:t>
            </w:r>
          </w:p>
        </w:tc>
        <w:tc>
          <w:tcPr>
            <w:tcW w:w="1694" w:type="dxa"/>
            <w:vMerge/>
            <w:vAlign w:val="center"/>
          </w:tcPr>
          <w:p w:rsidR="006369F1" w:rsidRPr="00871BFF" w:rsidRDefault="006369F1" w:rsidP="006369F1"/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69F1" w:rsidRPr="00871BFF" w:rsidRDefault="006369F1" w:rsidP="006369F1"/>
        </w:tc>
      </w:tr>
    </w:tbl>
    <w:p w:rsidR="009C6AF5" w:rsidRDefault="009C6AF5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2C0FBC" w:rsidRDefault="002C0FBC" w:rsidP="009C6AF5">
      <w:pPr>
        <w:spacing w:after="120"/>
        <w:jc w:val="both"/>
        <w:rPr>
          <w:rFonts w:ascii="Times New Roman CYR" w:hAnsi="Times New Roman CYR" w:cs="Times New Roman CYR"/>
        </w:rPr>
        <w:sectPr w:rsidR="002C0FBC" w:rsidSect="00983AA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A00AD0" w:rsidRDefault="00A00AD0" w:rsidP="00CA17BB">
      <w:pPr>
        <w:jc w:val="center"/>
        <w:rPr>
          <w:color w:val="000000" w:themeColor="text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4.  </w:t>
      </w:r>
      <w:r w:rsidRPr="00A00AD0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A00AD0" w:rsidRPr="001E05F3" w:rsidRDefault="00A00AD0" w:rsidP="00A00AD0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</w:p>
    <w:p w:rsidR="00A00AD0" w:rsidRDefault="00A00AD0" w:rsidP="00A00AD0">
      <w:pPr>
        <w:tabs>
          <w:tab w:val="left" w:pos="284"/>
        </w:tabs>
        <w:suppressAutoHyphens/>
        <w:jc w:val="center"/>
        <w:rPr>
          <w:b/>
        </w:rPr>
      </w:pPr>
      <w:r>
        <w:rPr>
          <w:b/>
        </w:rPr>
        <w:t>Таблица 4</w:t>
      </w:r>
      <w:r w:rsidRPr="00964CB7">
        <w:rPr>
          <w:b/>
        </w:rPr>
        <w:t>.</w:t>
      </w:r>
      <w:r>
        <w:rPr>
          <w:b/>
        </w:rPr>
        <w:t xml:space="preserve"> </w:t>
      </w:r>
      <w:r w:rsidRPr="00964CB7">
        <w:rPr>
          <w:b/>
        </w:rPr>
        <w:t xml:space="preserve">Расчет учреждений культурно-бытового обслуживания населения </w:t>
      </w:r>
      <w:proofErr w:type="spellStart"/>
      <w:r w:rsidR="00C32EF1">
        <w:rPr>
          <w:b/>
        </w:rPr>
        <w:t>Писаревское</w:t>
      </w:r>
      <w:proofErr w:type="spellEnd"/>
      <w:r w:rsidR="00C32EF1">
        <w:rPr>
          <w:b/>
        </w:rPr>
        <w:t xml:space="preserve"> </w:t>
      </w:r>
      <w:r>
        <w:rPr>
          <w:b/>
        </w:rPr>
        <w:t>сельского поселения</w:t>
      </w:r>
      <w:r w:rsidRPr="00964CB7">
        <w:rPr>
          <w:b/>
        </w:rPr>
        <w:t xml:space="preserve"> на расчетный срок</w:t>
      </w:r>
    </w:p>
    <w:p w:rsidR="00E271F4" w:rsidRDefault="00E271F4" w:rsidP="00A00AD0">
      <w:pPr>
        <w:tabs>
          <w:tab w:val="left" w:pos="284"/>
        </w:tabs>
        <w:suppressAutoHyphens/>
        <w:jc w:val="center"/>
        <w:rPr>
          <w:b/>
        </w:rPr>
      </w:pPr>
    </w:p>
    <w:p w:rsidR="00E271F4" w:rsidRPr="00964CB7" w:rsidRDefault="00E271F4" w:rsidP="00E271F4">
      <w:pPr>
        <w:tabs>
          <w:tab w:val="left" w:pos="284"/>
        </w:tabs>
        <w:suppressAutoHyphens/>
        <w:jc w:val="right"/>
        <w:rPr>
          <w:b/>
        </w:rPr>
      </w:pPr>
      <w:r>
        <w:rPr>
          <w:b/>
        </w:rPr>
        <w:t>Таблица 7</w:t>
      </w:r>
    </w:p>
    <w:tbl>
      <w:tblPr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692"/>
        <w:gridCol w:w="2000"/>
        <w:gridCol w:w="1134"/>
        <w:gridCol w:w="1134"/>
        <w:gridCol w:w="2146"/>
        <w:gridCol w:w="1011"/>
        <w:gridCol w:w="850"/>
        <w:gridCol w:w="1116"/>
      </w:tblGrid>
      <w:tr w:rsidR="00C32EF1" w:rsidRPr="00792AE8" w:rsidTr="00C32EF1">
        <w:trPr>
          <w:trHeight w:val="20"/>
          <w:tblHeader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2EF1" w:rsidRPr="00B06B68" w:rsidRDefault="00C32EF1" w:rsidP="00A15291">
            <w:pPr>
              <w:jc w:val="center"/>
            </w:pPr>
            <w:r w:rsidRPr="00B06B68">
              <w:t xml:space="preserve">№ </w:t>
            </w:r>
            <w:proofErr w:type="spellStart"/>
            <w:r w:rsidRPr="00B06B68">
              <w:t>пп</w:t>
            </w:r>
            <w:proofErr w:type="spellEnd"/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2EF1" w:rsidRPr="00B06B68" w:rsidRDefault="00C32EF1" w:rsidP="00A15291">
            <w:pPr>
              <w:jc w:val="center"/>
            </w:pPr>
            <w:r w:rsidRPr="00B06B68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C32EF1" w:rsidRPr="00B06B68" w:rsidRDefault="00C32EF1" w:rsidP="00A152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2EF1" w:rsidRPr="00B06B68" w:rsidRDefault="00C32EF1" w:rsidP="00A15291">
            <w:pPr>
              <w:jc w:val="center"/>
            </w:pPr>
            <w:r w:rsidRPr="00B06B68"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2EF1" w:rsidRPr="00B06B68" w:rsidRDefault="00C32EF1" w:rsidP="00A15291">
            <w:pPr>
              <w:ind w:left="-108" w:right="-89"/>
              <w:jc w:val="center"/>
              <w:rPr>
                <w:rFonts w:ascii="Arial" w:hAnsi="Arial" w:cs="Arial"/>
              </w:rPr>
            </w:pPr>
            <w:r w:rsidRPr="00B06B68">
              <w:t xml:space="preserve">Принятые нормативы (Нормативы градостроительного проектирования </w:t>
            </w:r>
            <w:r w:rsidRPr="00B06B68"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2EF1" w:rsidRPr="00B06B68" w:rsidRDefault="00C32EF1" w:rsidP="00A15291">
            <w:pPr>
              <w:jc w:val="center"/>
            </w:pPr>
            <w:r w:rsidRPr="00B06B68">
              <w:t> </w:t>
            </w:r>
            <w:proofErr w:type="gramStart"/>
            <w:r w:rsidRPr="00B06B68">
              <w:t>Норма-</w:t>
            </w:r>
            <w:proofErr w:type="spellStart"/>
            <w:r w:rsidRPr="00B06B68">
              <w:t>тивная</w:t>
            </w:r>
            <w:proofErr w:type="spellEnd"/>
            <w:proofErr w:type="gramEnd"/>
            <w:r w:rsidRPr="00B06B68">
              <w:t xml:space="preserve"> потреб-</w:t>
            </w:r>
            <w:proofErr w:type="spellStart"/>
            <w:r w:rsidRPr="00B06B68">
              <w:t>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32EF1" w:rsidRPr="00B06B68" w:rsidRDefault="00C32EF1" w:rsidP="00A15291">
            <w:pPr>
              <w:jc w:val="center"/>
              <w:rPr>
                <w:rFonts w:ascii="Arial" w:hAnsi="Arial" w:cs="Arial"/>
              </w:rPr>
            </w:pPr>
            <w:r w:rsidRPr="00B06B68">
              <w:t>В том числе:</w:t>
            </w:r>
          </w:p>
        </w:tc>
      </w:tr>
      <w:tr w:rsidR="00C32EF1" w:rsidRPr="00792AE8" w:rsidTr="00C32EF1">
        <w:trPr>
          <w:trHeight w:val="1405"/>
          <w:tblHeader/>
          <w:jc w:val="center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F1" w:rsidRPr="00B06B68" w:rsidRDefault="00C32EF1" w:rsidP="00A15291"/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F1" w:rsidRPr="00B06B68" w:rsidRDefault="00C32EF1" w:rsidP="00A1529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F1" w:rsidRPr="00B06B68" w:rsidRDefault="00C32EF1" w:rsidP="00A1529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EF1" w:rsidRPr="00B06B68" w:rsidRDefault="00C32EF1" w:rsidP="00A15291"/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F1" w:rsidRPr="00B06B68" w:rsidRDefault="00C32EF1" w:rsidP="00A15291"/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F1" w:rsidRPr="00B06B68" w:rsidRDefault="00C32EF1" w:rsidP="00A15291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2EF1" w:rsidRPr="00B06B68" w:rsidRDefault="00C32EF1" w:rsidP="00A15291">
            <w:pPr>
              <w:jc w:val="center"/>
            </w:pPr>
            <w:proofErr w:type="spellStart"/>
            <w:proofErr w:type="gramStart"/>
            <w:r w:rsidRPr="00B06B68"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2EF1" w:rsidRPr="00B06B68" w:rsidRDefault="00C32EF1" w:rsidP="00A15291">
            <w:pPr>
              <w:jc w:val="center"/>
            </w:pPr>
            <w:r w:rsidRPr="00B06B68">
              <w:t>требуется запроектировать</w:t>
            </w:r>
          </w:p>
        </w:tc>
      </w:tr>
      <w:tr w:rsidR="00C32EF1" w:rsidRPr="00792AE8" w:rsidTr="00C32EF1">
        <w:trPr>
          <w:trHeight w:val="397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образования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 w:rsidRPr="00792AE8"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6F6449" w:rsidRDefault="00C32EF1" w:rsidP="00A15291">
            <w:pPr>
              <w:rPr>
                <w:color w:val="FF0000"/>
              </w:rPr>
            </w:pPr>
            <w:r w:rsidRPr="006F6449">
              <w:t>расчет по демографии с учетом уровня обеспеченности детей дошкольными учреждениями для ориентировочных расчетов</w:t>
            </w:r>
            <w:r>
              <w:t xml:space="preserve"> 45 мест на 1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 w:rsidRPr="00792AE8"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t>Общеобразовател</w:t>
            </w:r>
            <w:r>
              <w:t xml:space="preserve">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 xml:space="preserve">1 </w:t>
            </w:r>
            <w:r w:rsidRPr="00792AE8">
              <w:t>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A806C7" w:rsidRDefault="00C32EF1" w:rsidP="00A15291">
            <w:r w:rsidRPr="00A806C7">
              <w:t xml:space="preserve">расчет по демографии с учетом уровня охвата школьников </w:t>
            </w:r>
            <w:r>
              <w:t>для ориентировочных расчетов 85</w:t>
            </w:r>
            <w:r w:rsidRPr="00A806C7">
              <w:t xml:space="preserve"> мест на 1 </w:t>
            </w:r>
            <w:proofErr w:type="spellStart"/>
            <w:r w:rsidRPr="00A806C7">
              <w:t>тыс.чел</w:t>
            </w:r>
            <w:proofErr w:type="spellEnd"/>
            <w:r w:rsidRPr="00A806C7"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-40</w:t>
            </w:r>
          </w:p>
        </w:tc>
      </w:tr>
      <w:tr w:rsidR="00C32EF1" w:rsidRPr="00792AE8" w:rsidTr="00C32EF1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здравоохранения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</w:t>
            </w:r>
            <w:r w:rsidRPr="00792AE8">
              <w:t>посещени</w:t>
            </w:r>
            <w:r>
              <w:t>е</w:t>
            </w:r>
            <w:r w:rsidRPr="00792AE8">
              <w:t xml:space="preserve">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EF1" w:rsidRPr="00A806C7" w:rsidRDefault="00C32EF1" w:rsidP="00A15291">
            <w:pPr>
              <w:jc w:val="center"/>
            </w:pPr>
            <w:r w:rsidRPr="00A806C7">
              <w:t xml:space="preserve">18,1 норматив на 1 </w:t>
            </w:r>
            <w:proofErr w:type="spellStart"/>
            <w:r w:rsidRPr="00A806C7">
              <w:t>тыс.чел</w:t>
            </w:r>
            <w:proofErr w:type="spellEnd"/>
            <w:r w:rsidRPr="00A806C7"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D6901">
              <w:rPr>
                <w:lang w:eastAsia="ar-SA"/>
              </w:rPr>
              <w:t>13</w:t>
            </w:r>
          </w:p>
        </w:tc>
      </w:tr>
      <w:tr w:rsidR="00C32EF1" w:rsidRPr="00792AE8" w:rsidTr="00C32EF1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социального обслуживания населения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83376E" w:rsidRDefault="00C32EF1" w:rsidP="00A15291">
            <w:r w:rsidRPr="0083376E"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556C3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556C3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556C3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83376E" w:rsidRDefault="00C32EF1" w:rsidP="00A15291">
            <w:r w:rsidRPr="0083376E"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556C3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556C3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556C3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0556C3">
              <w:rPr>
                <w:lang w:eastAsia="ar-SA"/>
              </w:rPr>
              <w:t>0</w:t>
            </w:r>
          </w:p>
        </w:tc>
      </w:tr>
      <w:tr w:rsidR="00C32EF1" w:rsidRPr="00792AE8" w:rsidTr="00C32EF1">
        <w:trPr>
          <w:trHeight w:val="397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культуры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F1" w:rsidRPr="0083376E" w:rsidRDefault="00C32EF1" w:rsidP="00A15291">
            <w:r w:rsidRPr="0083376E"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 xml:space="preserve">  </w:t>
            </w:r>
            <w:proofErr w:type="spellStart"/>
            <w:r>
              <w:t>кв.м</w:t>
            </w:r>
            <w:proofErr w:type="spellEnd"/>
            <w: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</w:t>
            </w:r>
            <w:r w:rsidRPr="00792AE8"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9F064A">
              <w:rPr>
                <w:lang w:eastAsia="ar-SA"/>
              </w:rPr>
              <w:t>-</w:t>
            </w:r>
            <w:r>
              <w:rPr>
                <w:lang w:eastAsia="ar-SA"/>
              </w:rPr>
              <w:t>70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Pr="00792AE8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 w:rsidRPr="00792AE8"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 xml:space="preserve">7 </w:t>
            </w:r>
            <w:r w:rsidRPr="00792AE8">
              <w:t>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24733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F064A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-0,1</w:t>
            </w:r>
          </w:p>
        </w:tc>
      </w:tr>
      <w:tr w:rsidR="00C32EF1" w:rsidRPr="00792AE8" w:rsidTr="00C32EF1">
        <w:trPr>
          <w:trHeight w:val="16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9F064A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9F064A" w:rsidRDefault="00C32EF1" w:rsidP="00A15291">
            <w:pPr>
              <w:jc w:val="center"/>
              <w:rPr>
                <w:b/>
                <w:highlight w:val="red"/>
              </w:rPr>
            </w:pPr>
            <w:r w:rsidRPr="009F064A">
              <w:rPr>
                <w:b/>
              </w:rPr>
              <w:t>Спортивные сооружения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DC631C" w:rsidRDefault="00C32EF1" w:rsidP="00A15291">
            <w:r w:rsidRPr="00DC631C"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Pr="00DC631C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DC631C" w:rsidRDefault="00C32EF1" w:rsidP="00A15291">
            <w:pPr>
              <w:jc w:val="center"/>
            </w:pPr>
            <w:r w:rsidRPr="00DC631C"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DC631C" w:rsidRDefault="00C32EF1" w:rsidP="00A15291">
            <w:pPr>
              <w:jc w:val="center"/>
            </w:pPr>
            <w:r>
              <w:t>0,7</w:t>
            </w:r>
            <w:r w:rsidRPr="00DC631C">
              <w:t xml:space="preserve">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DC631C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  <w:p w:rsidR="00C32EF1" w:rsidRPr="00DC631C" w:rsidRDefault="00C32EF1" w:rsidP="00A15291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DC631C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DC631C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DC631C">
              <w:rPr>
                <w:lang w:eastAsia="ar-SA"/>
              </w:rPr>
              <w:t>1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893628" w:rsidRDefault="00C32EF1" w:rsidP="00A15291">
            <w:pPr>
              <w:rPr>
                <w:color w:val="FF0000"/>
              </w:rPr>
            </w:pPr>
            <w:r w:rsidRPr="00792AE8">
              <w:t xml:space="preserve">Спортивные залы общего </w:t>
            </w:r>
            <w:r w:rsidRPr="00893628">
              <w:t>пользования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Pr="00792AE8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 w:rsidRPr="00792AE8">
              <w:t>м</w:t>
            </w:r>
            <w:r w:rsidRPr="00792AE8">
              <w:rPr>
                <w:vertAlign w:val="superscript"/>
              </w:rPr>
              <w:t>2</w:t>
            </w:r>
            <w:r w:rsidRPr="00792AE8">
              <w:t xml:space="preserve"> </w:t>
            </w:r>
            <w:r>
              <w:t>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6</w:t>
            </w:r>
            <w:r w:rsidRPr="00792AE8">
              <w:t>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820D06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820D06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820D0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820D06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</w:t>
            </w:r>
          </w:p>
        </w:tc>
      </w:tr>
      <w:tr w:rsidR="00C32EF1" w:rsidRPr="00792AE8" w:rsidTr="00C32EF1">
        <w:trPr>
          <w:trHeight w:val="340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Учреждения торговли и общественного питания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t>Магазины</w:t>
            </w:r>
            <w:r>
              <w:t xml:space="preserve">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Pr="00792AE8" w:rsidRDefault="00C32EF1" w:rsidP="00A1529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366.9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241.4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-125.5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Pr="00792AE8" w:rsidRDefault="00C32EF1" w:rsidP="00A15291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sz w:val="18"/>
              </w:rPr>
            </w:pPr>
            <w:r w:rsidRPr="00792AE8">
              <w:rPr>
                <w:sz w:val="18"/>
              </w:rPr>
              <w:t>м</w:t>
            </w:r>
            <w:r w:rsidRPr="00792AE8">
              <w:rPr>
                <w:sz w:val="18"/>
                <w:vertAlign w:val="superscript"/>
              </w:rPr>
              <w:t>2</w:t>
            </w:r>
            <w:r w:rsidRPr="00792AE8">
              <w:rPr>
                <w:sz w:val="18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200</w:t>
            </w:r>
            <w:r w:rsidRPr="00792AE8"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733.8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59.9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-673.9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 xml:space="preserve">1 </w:t>
            </w:r>
            <w:r w:rsidRPr="00792AE8">
              <w:t>посадочн</w:t>
            </w:r>
            <w:r>
              <w:t>ое</w:t>
            </w:r>
            <w:r w:rsidRPr="00792AE8">
              <w:t xml:space="preserve"> мест</w:t>
            </w:r>
            <w:r>
              <w:t>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 w:rsidRPr="00792AE8"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260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9A60F9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9A60F9">
              <w:rPr>
                <w:lang w:val="en-US" w:eastAsia="ar-SA"/>
              </w:rPr>
              <w:t>-113</w:t>
            </w:r>
          </w:p>
        </w:tc>
      </w:tr>
      <w:tr w:rsidR="00C32EF1" w:rsidRPr="00792AE8" w:rsidTr="00C32EF1">
        <w:trPr>
          <w:trHeight w:val="397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5A63BD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5A63BD" w:rsidRDefault="00C32EF1" w:rsidP="00A15291">
            <w:pPr>
              <w:jc w:val="center"/>
              <w:rPr>
                <w:b/>
              </w:rPr>
            </w:pPr>
            <w:r w:rsidRPr="005A63BD"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t>Предприятия бытового обслуживания</w:t>
            </w:r>
            <w:r>
              <w:t>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 xml:space="preserve">1 </w:t>
            </w:r>
            <w:r w:rsidRPr="00792AE8">
              <w:t>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4</w:t>
            </w:r>
            <w:r w:rsidRPr="00792AE8"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896316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896316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896316"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896316" w:rsidRDefault="00C32EF1" w:rsidP="00A1529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C32EF1" w:rsidRPr="00792AE8" w:rsidTr="00C32EF1">
        <w:trPr>
          <w:trHeight w:val="340"/>
          <w:jc w:val="center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</w:p>
        </w:tc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C32EF1" w:rsidRPr="00792AE8" w:rsidRDefault="00C32EF1" w:rsidP="00A15291">
            <w:pPr>
              <w:jc w:val="center"/>
              <w:rPr>
                <w:b/>
              </w:rPr>
            </w:pPr>
            <w:r w:rsidRPr="00792AE8"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C32EF1" w:rsidRPr="00792AE8" w:rsidTr="00C32EF1">
        <w:trPr>
          <w:trHeight w:val="2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F1" w:rsidRPr="00BD2DBD" w:rsidRDefault="00C32EF1" w:rsidP="00A15291">
            <w:r w:rsidRPr="00BD2DBD"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0,5 на 1</w:t>
            </w:r>
            <w:r w:rsidRPr="00792AE8">
              <w:t xml:space="preserve">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AA4F2D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AA4F2D" w:rsidRDefault="00C32EF1" w:rsidP="00A15291">
            <w:pPr>
              <w:suppressAutoHyphens/>
              <w:jc w:val="center"/>
              <w:rPr>
                <w:lang w:val="en-US" w:eastAsia="ar-SA"/>
              </w:rPr>
            </w:pPr>
            <w:r w:rsidRPr="00AA4F2D"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AA4F2D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</w:tr>
      <w:tr w:rsidR="00C32EF1" w:rsidRPr="00792AE8" w:rsidTr="00C32EF1">
        <w:trPr>
          <w:trHeight w:val="270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0D6901" w:rsidRDefault="00C32EF1" w:rsidP="00A15291">
            <w:pPr>
              <w:jc w:val="center"/>
              <w:rPr>
                <w:lang w:val="en-US"/>
              </w:rPr>
            </w:pPr>
            <w:r w:rsidRPr="00792AE8">
              <w:t>3</w:t>
            </w: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r w:rsidRPr="00792AE8">
              <w:lastRenderedPageBreak/>
              <w:t>Отделение</w:t>
            </w:r>
            <w:r>
              <w:t xml:space="preserve">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EF1" w:rsidRDefault="00C32EF1" w:rsidP="00A1529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F1" w:rsidRPr="00792AE8" w:rsidRDefault="00C32EF1" w:rsidP="00A15291">
            <w:pPr>
              <w:jc w:val="center"/>
            </w:pPr>
            <w: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F1" w:rsidRPr="00BD2DBD" w:rsidRDefault="00C32EF1" w:rsidP="00A15291">
            <w:r>
              <w:t>1 на 2 - 6</w:t>
            </w:r>
          </w:p>
          <w:p w:rsidR="00C32EF1" w:rsidRPr="00BD2DBD" w:rsidRDefault="00C32EF1" w:rsidP="00A15291">
            <w:r w:rsidRPr="00BD2DBD">
              <w:lastRenderedPageBreak/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AA4F2D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AA4F2D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EF1" w:rsidRPr="00AA4F2D" w:rsidRDefault="00C32EF1" w:rsidP="00A15291">
            <w:pPr>
              <w:suppressAutoHyphens/>
              <w:jc w:val="center"/>
              <w:rPr>
                <w:lang w:eastAsia="ar-SA"/>
              </w:rPr>
            </w:pPr>
            <w:r w:rsidRPr="00AA4F2D">
              <w:rPr>
                <w:lang w:eastAsia="ar-SA"/>
              </w:rPr>
              <w:t>0</w:t>
            </w:r>
          </w:p>
        </w:tc>
      </w:tr>
    </w:tbl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Раздел 5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2C0FBC" w:rsidRPr="007D5325" w:rsidRDefault="002C0FBC" w:rsidP="002C0FBC">
      <w:pPr>
        <w:jc w:val="both"/>
        <w:rPr>
          <w:sz w:val="28"/>
          <w:szCs w:val="28"/>
        </w:rPr>
      </w:pPr>
      <w:bookmarkStart w:id="1" w:name="_Toc502538684"/>
      <w:bookmarkStart w:id="2" w:name="_Toc502407507"/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>обеспечит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численности населения </w:t>
      </w:r>
      <w:r w:rsidR="00C32EF1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2268D">
        <w:rPr>
          <w:sz w:val="28"/>
          <w:szCs w:val="28"/>
        </w:rPr>
        <w:t>Тулунского</w:t>
      </w:r>
      <w:proofErr w:type="spellEnd"/>
      <w:r w:rsidR="00C04A52">
        <w:rPr>
          <w:sz w:val="28"/>
          <w:szCs w:val="28"/>
        </w:rPr>
        <w:t xml:space="preserve"> </w:t>
      </w:r>
      <w:r w:rsidR="00C2268D">
        <w:rPr>
          <w:sz w:val="28"/>
          <w:szCs w:val="28"/>
        </w:rPr>
        <w:t>района к 2032</w:t>
      </w:r>
      <w:r>
        <w:rPr>
          <w:sz w:val="28"/>
          <w:szCs w:val="28"/>
        </w:rPr>
        <w:t xml:space="preserve"> году - </w:t>
      </w:r>
      <w:r w:rsidR="00CA17BB">
        <w:rPr>
          <w:rStyle w:val="FontStyle14"/>
          <w:sz w:val="28"/>
          <w:szCs w:val="28"/>
        </w:rPr>
        <w:t>2000</w:t>
      </w:r>
      <w:r w:rsidR="00C04A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 w:rsidR="002A679C"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C32EF1">
        <w:rPr>
          <w:color w:val="000000"/>
          <w:sz w:val="28"/>
          <w:szCs w:val="28"/>
        </w:rPr>
        <w:t xml:space="preserve">Писаревского </w:t>
      </w:r>
      <w:r>
        <w:rPr>
          <w:color w:val="000000"/>
          <w:sz w:val="28"/>
          <w:szCs w:val="28"/>
        </w:rPr>
        <w:t>сельского поселения:</w:t>
      </w:r>
    </w:p>
    <w:p w:rsidR="002C0FBC" w:rsidRDefault="002C0FBC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помещения для физкультурных занятий и тренировок, при расчетном </w:t>
      </w:r>
      <w:r w:rsidRPr="00AA4F2D">
        <w:rPr>
          <w:color w:val="000000"/>
          <w:sz w:val="28"/>
          <w:szCs w:val="28"/>
        </w:rPr>
        <w:t xml:space="preserve">показателе 80 </w:t>
      </w:r>
      <w:proofErr w:type="spellStart"/>
      <w:r w:rsidRPr="00AA4F2D">
        <w:rPr>
          <w:color w:val="000000"/>
          <w:sz w:val="28"/>
          <w:szCs w:val="28"/>
        </w:rPr>
        <w:t>кв.м</w:t>
      </w:r>
      <w:proofErr w:type="spellEnd"/>
      <w:r w:rsidRPr="00AA4F2D">
        <w:rPr>
          <w:color w:val="000000"/>
          <w:sz w:val="28"/>
          <w:szCs w:val="28"/>
        </w:rPr>
        <w:t xml:space="preserve"> общей площади на 1 тыс.</w:t>
      </w:r>
      <w:r w:rsidR="0098289F">
        <w:rPr>
          <w:color w:val="000000"/>
          <w:sz w:val="28"/>
          <w:szCs w:val="28"/>
        </w:rPr>
        <w:t xml:space="preserve"> </w:t>
      </w:r>
      <w:r w:rsidRPr="00AA4F2D">
        <w:rPr>
          <w:color w:val="000000"/>
          <w:sz w:val="28"/>
          <w:szCs w:val="28"/>
        </w:rPr>
        <w:t>человек составит 300 кв.</w:t>
      </w:r>
      <w:r w:rsidR="0098289F">
        <w:rPr>
          <w:color w:val="000000"/>
          <w:sz w:val="28"/>
          <w:szCs w:val="28"/>
        </w:rPr>
        <w:t xml:space="preserve"> </w:t>
      </w:r>
      <w:r w:rsidRPr="00AA4F2D">
        <w:rPr>
          <w:color w:val="000000"/>
          <w:sz w:val="28"/>
          <w:szCs w:val="28"/>
        </w:rPr>
        <w:t>м, что составит 100 % от минимально допустимого уровня обеспеченности населения данными объектами.</w:t>
      </w:r>
    </w:p>
    <w:p w:rsidR="002C0FBC" w:rsidRDefault="0098289F" w:rsidP="002C0F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</w:t>
      </w:r>
      <w:r w:rsidR="002C0FBC">
        <w:rPr>
          <w:color w:val="000000"/>
          <w:sz w:val="28"/>
          <w:szCs w:val="28"/>
        </w:rPr>
        <w:t xml:space="preserve"> году уровень обеспеченности населения централизованным</w:t>
      </w:r>
      <w:r>
        <w:rPr>
          <w:color w:val="000000"/>
          <w:sz w:val="28"/>
          <w:szCs w:val="28"/>
        </w:rPr>
        <w:t xml:space="preserve"> водоснабжением </w:t>
      </w:r>
      <w:r w:rsidR="002C0FBC">
        <w:rPr>
          <w:color w:val="000000"/>
          <w:sz w:val="28"/>
          <w:szCs w:val="28"/>
        </w:rPr>
        <w:t xml:space="preserve">составит 100%, в настоящее время они составляют </w:t>
      </w:r>
      <w:r w:rsidR="00E34706">
        <w:rPr>
          <w:color w:val="000000"/>
          <w:sz w:val="28"/>
          <w:szCs w:val="28"/>
        </w:rPr>
        <w:t>1</w:t>
      </w:r>
      <w:r w:rsidR="002C0FBC" w:rsidRPr="0087390F">
        <w:rPr>
          <w:color w:val="000000"/>
          <w:sz w:val="28"/>
          <w:szCs w:val="28"/>
        </w:rPr>
        <w:t>0%</w:t>
      </w:r>
      <w:r w:rsidR="002C0FBC">
        <w:rPr>
          <w:color w:val="000000"/>
          <w:sz w:val="28"/>
          <w:szCs w:val="28"/>
        </w:rPr>
        <w:t xml:space="preserve"> от общей численности населения. </w:t>
      </w:r>
    </w:p>
    <w:p w:rsidR="002C0FBC" w:rsidRPr="005F4E0B" w:rsidRDefault="002C0FBC" w:rsidP="002C0F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F4E0B">
        <w:rPr>
          <w:sz w:val="28"/>
          <w:szCs w:val="28"/>
        </w:rPr>
        <w:t>араметры автомобильных дорог в зависимости о</w:t>
      </w:r>
      <w:r w:rsidR="002A679C">
        <w:rPr>
          <w:sz w:val="28"/>
          <w:szCs w:val="28"/>
        </w:rPr>
        <w:t xml:space="preserve">т категории и </w:t>
      </w:r>
      <w:r w:rsidRPr="005F4E0B">
        <w:rPr>
          <w:sz w:val="28"/>
          <w:szCs w:val="28"/>
        </w:rPr>
        <w:t>основного назначения дорог и улиц</w:t>
      </w:r>
      <w:r>
        <w:rPr>
          <w:sz w:val="28"/>
          <w:szCs w:val="28"/>
        </w:rPr>
        <w:t xml:space="preserve"> </w:t>
      </w:r>
      <w:r w:rsidR="008D34BA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 при реализации мероприятий Программы будут соответствовать нормам.</w:t>
      </w:r>
    </w:p>
    <w:p w:rsidR="002C0FBC" w:rsidRDefault="002C0FBC" w:rsidP="002C0FBC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 w:rsidR="002A679C"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  <w:bookmarkEnd w:id="1"/>
      <w:bookmarkEnd w:id="2"/>
    </w:p>
    <w:p w:rsidR="002C0FBC" w:rsidRDefault="00A00AD0" w:rsidP="002C0FBC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 xml:space="preserve"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</w:t>
      </w:r>
      <w:r w:rsidR="008D34B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реализации,</w:t>
      </w:r>
      <w:r w:rsidR="002C0FBC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предлагаемых в составе программы мероприятий (инвестиционных проектов)</w:t>
      </w:r>
    </w:p>
    <w:p w:rsidR="002C0FBC" w:rsidRDefault="002C0FBC" w:rsidP="002C0FBC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C32EF1">
        <w:rPr>
          <w:sz w:val="28"/>
          <w:szCs w:val="28"/>
        </w:rPr>
        <w:t xml:space="preserve">Писаревского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 w:rsidR="001B041E">
        <w:rPr>
          <w:sz w:val="28"/>
          <w:szCs w:val="28"/>
        </w:rPr>
        <w:t>Иркутской</w:t>
      </w:r>
      <w:r w:rsidR="00C04A52">
        <w:rPr>
          <w:sz w:val="28"/>
          <w:szCs w:val="28"/>
        </w:rPr>
        <w:t xml:space="preserve"> области</w:t>
      </w:r>
      <w:r w:rsidRPr="007D5325">
        <w:rPr>
          <w:sz w:val="28"/>
          <w:szCs w:val="28"/>
        </w:rPr>
        <w:t xml:space="preserve"> </w:t>
      </w:r>
      <w:r w:rsidRPr="00CE6768">
        <w:rPr>
          <w:sz w:val="28"/>
          <w:szCs w:val="28"/>
        </w:rPr>
        <w:t>и муниципальных программ</w:t>
      </w:r>
      <w:r w:rsidR="001B041E">
        <w:rPr>
          <w:sz w:val="28"/>
          <w:szCs w:val="28"/>
        </w:rPr>
        <w:t xml:space="preserve"> </w:t>
      </w:r>
      <w:proofErr w:type="spellStart"/>
      <w:r w:rsidR="001B041E">
        <w:rPr>
          <w:sz w:val="28"/>
          <w:szCs w:val="28"/>
        </w:rPr>
        <w:t>Тулунского</w:t>
      </w:r>
      <w:proofErr w:type="spellEnd"/>
      <w:r w:rsidR="00C04A52">
        <w:rPr>
          <w:sz w:val="28"/>
          <w:szCs w:val="28"/>
        </w:rPr>
        <w:t xml:space="preserve">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2C0FBC" w:rsidRPr="00A00AD0" w:rsidRDefault="002C0FBC" w:rsidP="00A00AD0">
      <w:pPr>
        <w:ind w:firstLine="709"/>
        <w:jc w:val="both"/>
        <w:rPr>
          <w:sz w:val="28"/>
          <w:szCs w:val="28"/>
        </w:rPr>
        <w:sectPr w:rsidR="002C0FBC" w:rsidRPr="00A00AD0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>я</w:t>
      </w:r>
      <w:r w:rsidRPr="007D5325">
        <w:rPr>
          <w:sz w:val="28"/>
          <w:szCs w:val="28"/>
        </w:rPr>
        <w:t xml:space="preserve"> </w:t>
      </w:r>
      <w:proofErr w:type="spellStart"/>
      <w:r w:rsidR="00CA17BB">
        <w:rPr>
          <w:rFonts w:ascii="Times New Roman CYR" w:hAnsi="Times New Roman CYR" w:cs="Times New Roman CYR"/>
          <w:sz w:val="28"/>
          <w:szCs w:val="28"/>
        </w:rPr>
        <w:t>Будаг</w:t>
      </w:r>
      <w:r w:rsidR="001B041E">
        <w:rPr>
          <w:rFonts w:ascii="Times New Roman CYR" w:hAnsi="Times New Roman CYR" w:cs="Times New Roman CYR"/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</w:t>
      </w:r>
      <w:r w:rsidRPr="007D53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 w:rsidR="00E34706">
        <w:rPr>
          <w:sz w:val="28"/>
          <w:szCs w:val="28"/>
        </w:rPr>
        <w:t xml:space="preserve">решению поставленных Программой </w:t>
      </w:r>
      <w:r w:rsidR="00E271F4">
        <w:rPr>
          <w:sz w:val="28"/>
          <w:szCs w:val="28"/>
        </w:rPr>
        <w:t>з</w:t>
      </w:r>
    </w:p>
    <w:p w:rsidR="00E271F4" w:rsidRPr="00655B57" w:rsidRDefault="00E271F4">
      <w:pPr>
        <w:jc w:val="both"/>
      </w:pPr>
      <w:bookmarkStart w:id="3" w:name="_GoBack"/>
      <w:bookmarkEnd w:id="3"/>
    </w:p>
    <w:sectPr w:rsidR="00E271F4" w:rsidRPr="00655B57" w:rsidSect="001E2BF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46" w:rsidRDefault="00A46946" w:rsidP="00983AAA">
      <w:r>
        <w:separator/>
      </w:r>
    </w:p>
  </w:endnote>
  <w:endnote w:type="continuationSeparator" w:id="0">
    <w:p w:rsidR="00A46946" w:rsidRDefault="00A46946" w:rsidP="0098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46" w:rsidRDefault="00A46946" w:rsidP="00983AAA">
      <w:r>
        <w:separator/>
      </w:r>
    </w:p>
  </w:footnote>
  <w:footnote w:type="continuationSeparator" w:id="0">
    <w:p w:rsidR="00A46946" w:rsidRDefault="00A46946" w:rsidP="0098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593" w:rsidRDefault="009F6593">
    <w:pPr>
      <w:pStyle w:val="aa"/>
    </w:pPr>
  </w:p>
  <w:p w:rsidR="009F6593" w:rsidRDefault="009F6593">
    <w:pPr>
      <w:pStyle w:val="aa"/>
    </w:pPr>
  </w:p>
  <w:p w:rsidR="009F6593" w:rsidRDefault="009F6593">
    <w:pPr>
      <w:pStyle w:val="aa"/>
    </w:pPr>
  </w:p>
  <w:p w:rsidR="009F6593" w:rsidRDefault="009F6593">
    <w:pPr>
      <w:pStyle w:val="aa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409717A1"/>
    <w:multiLevelType w:val="multilevel"/>
    <w:tmpl w:val="517A141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F549AD"/>
    <w:multiLevelType w:val="hybridMultilevel"/>
    <w:tmpl w:val="6D3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B57"/>
    <w:rsid w:val="00002FE2"/>
    <w:rsid w:val="00043C74"/>
    <w:rsid w:val="00047174"/>
    <w:rsid w:val="00074489"/>
    <w:rsid w:val="0007579D"/>
    <w:rsid w:val="000E3055"/>
    <w:rsid w:val="000F0E4A"/>
    <w:rsid w:val="00112C9C"/>
    <w:rsid w:val="0011380D"/>
    <w:rsid w:val="001202A2"/>
    <w:rsid w:val="0012322A"/>
    <w:rsid w:val="00145ABA"/>
    <w:rsid w:val="00145BE1"/>
    <w:rsid w:val="00180A86"/>
    <w:rsid w:val="00184B6F"/>
    <w:rsid w:val="00184CB9"/>
    <w:rsid w:val="001B041E"/>
    <w:rsid w:val="001B2D82"/>
    <w:rsid w:val="001E2BF0"/>
    <w:rsid w:val="00210EDD"/>
    <w:rsid w:val="0021326D"/>
    <w:rsid w:val="00223828"/>
    <w:rsid w:val="0022664D"/>
    <w:rsid w:val="00232A62"/>
    <w:rsid w:val="00246B40"/>
    <w:rsid w:val="0024733C"/>
    <w:rsid w:val="0029097F"/>
    <w:rsid w:val="002A679C"/>
    <w:rsid w:val="002C0FBC"/>
    <w:rsid w:val="002D122E"/>
    <w:rsid w:val="003204B6"/>
    <w:rsid w:val="00322E38"/>
    <w:rsid w:val="003328D8"/>
    <w:rsid w:val="003359FA"/>
    <w:rsid w:val="00372317"/>
    <w:rsid w:val="00376465"/>
    <w:rsid w:val="003908B6"/>
    <w:rsid w:val="003D172D"/>
    <w:rsid w:val="003E226F"/>
    <w:rsid w:val="003E5CF2"/>
    <w:rsid w:val="003F74A5"/>
    <w:rsid w:val="00425A58"/>
    <w:rsid w:val="00483723"/>
    <w:rsid w:val="0049185C"/>
    <w:rsid w:val="004A0ED3"/>
    <w:rsid w:val="004A30EC"/>
    <w:rsid w:val="004E290F"/>
    <w:rsid w:val="004E5BA8"/>
    <w:rsid w:val="00514977"/>
    <w:rsid w:val="00517517"/>
    <w:rsid w:val="00524046"/>
    <w:rsid w:val="00533B1F"/>
    <w:rsid w:val="00574046"/>
    <w:rsid w:val="00593B84"/>
    <w:rsid w:val="005B781B"/>
    <w:rsid w:val="005F6A94"/>
    <w:rsid w:val="006018E5"/>
    <w:rsid w:val="0061457D"/>
    <w:rsid w:val="00617D58"/>
    <w:rsid w:val="006345CF"/>
    <w:rsid w:val="006369F1"/>
    <w:rsid w:val="0064668B"/>
    <w:rsid w:val="00655B57"/>
    <w:rsid w:val="00661ACD"/>
    <w:rsid w:val="00661F42"/>
    <w:rsid w:val="006661B8"/>
    <w:rsid w:val="006666CA"/>
    <w:rsid w:val="00677B80"/>
    <w:rsid w:val="006B4C3E"/>
    <w:rsid w:val="006B790B"/>
    <w:rsid w:val="006D37A4"/>
    <w:rsid w:val="006D700C"/>
    <w:rsid w:val="00705803"/>
    <w:rsid w:val="007100CB"/>
    <w:rsid w:val="0071268A"/>
    <w:rsid w:val="007148C5"/>
    <w:rsid w:val="00722324"/>
    <w:rsid w:val="0073661E"/>
    <w:rsid w:val="00756C50"/>
    <w:rsid w:val="00761B58"/>
    <w:rsid w:val="00761C9C"/>
    <w:rsid w:val="00781964"/>
    <w:rsid w:val="007B3EBC"/>
    <w:rsid w:val="007B668D"/>
    <w:rsid w:val="007D023F"/>
    <w:rsid w:val="007D3839"/>
    <w:rsid w:val="007E0F8E"/>
    <w:rsid w:val="007F63AB"/>
    <w:rsid w:val="00824627"/>
    <w:rsid w:val="008544DB"/>
    <w:rsid w:val="00855BD9"/>
    <w:rsid w:val="00864CB1"/>
    <w:rsid w:val="00866C82"/>
    <w:rsid w:val="00867C42"/>
    <w:rsid w:val="0087241C"/>
    <w:rsid w:val="00880AA0"/>
    <w:rsid w:val="008A32B8"/>
    <w:rsid w:val="008D34BA"/>
    <w:rsid w:val="008D7262"/>
    <w:rsid w:val="008F6D3E"/>
    <w:rsid w:val="009130A3"/>
    <w:rsid w:val="009338F0"/>
    <w:rsid w:val="00945458"/>
    <w:rsid w:val="009667C2"/>
    <w:rsid w:val="0098289F"/>
    <w:rsid w:val="00983AAA"/>
    <w:rsid w:val="00991963"/>
    <w:rsid w:val="00996532"/>
    <w:rsid w:val="009B000F"/>
    <w:rsid w:val="009B5835"/>
    <w:rsid w:val="009C1947"/>
    <w:rsid w:val="009C6AF5"/>
    <w:rsid w:val="009E07AD"/>
    <w:rsid w:val="009F6593"/>
    <w:rsid w:val="00A00AD0"/>
    <w:rsid w:val="00A15291"/>
    <w:rsid w:val="00A351B7"/>
    <w:rsid w:val="00A46946"/>
    <w:rsid w:val="00A71737"/>
    <w:rsid w:val="00A731AD"/>
    <w:rsid w:val="00A914A8"/>
    <w:rsid w:val="00AC0F33"/>
    <w:rsid w:val="00AC5BD1"/>
    <w:rsid w:val="00AF1798"/>
    <w:rsid w:val="00B06B68"/>
    <w:rsid w:val="00B10CD7"/>
    <w:rsid w:val="00B22F4A"/>
    <w:rsid w:val="00B533AB"/>
    <w:rsid w:val="00B5455B"/>
    <w:rsid w:val="00B551C8"/>
    <w:rsid w:val="00B6000A"/>
    <w:rsid w:val="00B759B0"/>
    <w:rsid w:val="00BA1BAA"/>
    <w:rsid w:val="00BD3FF2"/>
    <w:rsid w:val="00BF602A"/>
    <w:rsid w:val="00C04A52"/>
    <w:rsid w:val="00C2268D"/>
    <w:rsid w:val="00C32EF1"/>
    <w:rsid w:val="00C37DE5"/>
    <w:rsid w:val="00C403A0"/>
    <w:rsid w:val="00C42A02"/>
    <w:rsid w:val="00C47118"/>
    <w:rsid w:val="00C63C87"/>
    <w:rsid w:val="00C84669"/>
    <w:rsid w:val="00C84714"/>
    <w:rsid w:val="00C92BFB"/>
    <w:rsid w:val="00CA17BB"/>
    <w:rsid w:val="00CA652D"/>
    <w:rsid w:val="00CC1BEF"/>
    <w:rsid w:val="00CE3380"/>
    <w:rsid w:val="00CE5C3A"/>
    <w:rsid w:val="00D00038"/>
    <w:rsid w:val="00D04DBD"/>
    <w:rsid w:val="00D11615"/>
    <w:rsid w:val="00D34BAC"/>
    <w:rsid w:val="00D42A7F"/>
    <w:rsid w:val="00D552C5"/>
    <w:rsid w:val="00D71E92"/>
    <w:rsid w:val="00D84F64"/>
    <w:rsid w:val="00DC29EF"/>
    <w:rsid w:val="00DD2145"/>
    <w:rsid w:val="00DE1B97"/>
    <w:rsid w:val="00DE2FEF"/>
    <w:rsid w:val="00DF09B7"/>
    <w:rsid w:val="00DF674B"/>
    <w:rsid w:val="00E0763B"/>
    <w:rsid w:val="00E271F4"/>
    <w:rsid w:val="00E312EF"/>
    <w:rsid w:val="00E34706"/>
    <w:rsid w:val="00E472C0"/>
    <w:rsid w:val="00E6429F"/>
    <w:rsid w:val="00E70942"/>
    <w:rsid w:val="00E87331"/>
    <w:rsid w:val="00EC3512"/>
    <w:rsid w:val="00EE4EC2"/>
    <w:rsid w:val="00EF2F64"/>
    <w:rsid w:val="00F2485E"/>
    <w:rsid w:val="00F8314F"/>
    <w:rsid w:val="00F86E6B"/>
    <w:rsid w:val="00F91A23"/>
    <w:rsid w:val="00F921CD"/>
    <w:rsid w:val="00FE0FF1"/>
    <w:rsid w:val="00FE7100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0355-C417-4519-9FA0-8C60098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0471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B3E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3EBC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AA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83A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AAA"/>
    <w:rPr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112C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112C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0757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4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9E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9"/>
    <w:uiPriority w:val="59"/>
    <w:rsid w:val="0048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09F9E-55DB-47A5-85F3-2B5D1773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32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Пользователь</cp:lastModifiedBy>
  <cp:revision>42</cp:revision>
  <cp:lastPrinted>2017-08-25T03:37:00Z</cp:lastPrinted>
  <dcterms:created xsi:type="dcterms:W3CDTF">2016-03-16T11:01:00Z</dcterms:created>
  <dcterms:modified xsi:type="dcterms:W3CDTF">2017-09-01T01:43:00Z</dcterms:modified>
</cp:coreProperties>
</file>