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16" w:rsidRDefault="00246916" w:rsidP="00246916">
      <w:pPr>
        <w:pStyle w:val="20"/>
        <w:shd w:val="clear" w:color="auto" w:fill="auto"/>
        <w:spacing w:after="0" w:line="240" w:lineRule="auto"/>
        <w:ind w:left="420"/>
      </w:pPr>
      <w:r>
        <w:rPr>
          <w:color w:val="000000"/>
        </w:rPr>
        <w:t xml:space="preserve">ИРКУТСКАЯ ОБЛАСТЬ </w:t>
      </w:r>
    </w:p>
    <w:p w:rsidR="00246916" w:rsidRDefault="00246916" w:rsidP="00246916">
      <w:pPr>
        <w:pStyle w:val="20"/>
        <w:shd w:val="clear" w:color="auto" w:fill="auto"/>
        <w:spacing w:after="0" w:line="240" w:lineRule="auto"/>
        <w:ind w:left="420"/>
      </w:pPr>
      <w:proofErr w:type="spellStart"/>
      <w:r>
        <w:rPr>
          <w:color w:val="000000"/>
        </w:rPr>
        <w:t>Тулунский</w:t>
      </w:r>
      <w:proofErr w:type="spellEnd"/>
      <w:r>
        <w:rPr>
          <w:color w:val="000000"/>
        </w:rPr>
        <w:t xml:space="preserve"> район </w:t>
      </w:r>
    </w:p>
    <w:p w:rsidR="00246916" w:rsidRDefault="00246916" w:rsidP="00246916">
      <w:pPr>
        <w:pStyle w:val="20"/>
        <w:shd w:val="clear" w:color="auto" w:fill="auto"/>
        <w:spacing w:after="0" w:line="240" w:lineRule="auto"/>
        <w:ind w:left="420"/>
      </w:pPr>
      <w:r>
        <w:rPr>
          <w:color w:val="000000"/>
        </w:rPr>
        <w:t xml:space="preserve">АДМИНИСТРАЦИЯ </w:t>
      </w:r>
    </w:p>
    <w:p w:rsidR="00246916" w:rsidRDefault="00246916" w:rsidP="00246916">
      <w:pPr>
        <w:pStyle w:val="20"/>
        <w:shd w:val="clear" w:color="auto" w:fill="auto"/>
        <w:spacing w:after="0" w:line="240" w:lineRule="auto"/>
        <w:ind w:left="420"/>
      </w:pPr>
      <w:r>
        <w:rPr>
          <w:color w:val="000000"/>
        </w:rPr>
        <w:t>ПИСАРЕВСКОГО СЕЛЬСКОГО ПОСЕЛЕНИЯ</w:t>
      </w:r>
    </w:p>
    <w:p w:rsidR="00246916" w:rsidRDefault="00246916" w:rsidP="00246916">
      <w:pPr>
        <w:pStyle w:val="20"/>
        <w:shd w:val="clear" w:color="auto" w:fill="auto"/>
        <w:spacing w:after="398" w:line="320" w:lineRule="exact"/>
        <w:ind w:left="420"/>
      </w:pPr>
    </w:p>
    <w:p w:rsidR="00246916" w:rsidRDefault="00246916" w:rsidP="00246916">
      <w:pPr>
        <w:pStyle w:val="20"/>
        <w:shd w:val="clear" w:color="auto" w:fill="auto"/>
        <w:spacing w:after="398" w:line="320" w:lineRule="exact"/>
        <w:ind w:left="420"/>
      </w:pPr>
      <w:r>
        <w:rPr>
          <w:color w:val="000000"/>
        </w:rPr>
        <w:t>РАСПОРЯЖЕНИЕ</w:t>
      </w:r>
    </w:p>
    <w:p w:rsidR="00246916" w:rsidRPr="00A44D1C" w:rsidRDefault="00246916" w:rsidP="00246916">
      <w:pPr>
        <w:pStyle w:val="20"/>
        <w:shd w:val="clear" w:color="auto" w:fill="auto"/>
        <w:spacing w:after="398" w:line="320" w:lineRule="exact"/>
        <w:ind w:left="420"/>
        <w:jc w:val="left"/>
        <w:rPr>
          <w:sz w:val="28"/>
          <w:szCs w:val="28"/>
        </w:rPr>
      </w:pPr>
      <w:r w:rsidRPr="00A44D1C">
        <w:rPr>
          <w:sz w:val="28"/>
          <w:szCs w:val="28"/>
        </w:rPr>
        <w:t>29.12.2014г.</w:t>
      </w:r>
      <w:r w:rsidRPr="00A44D1C">
        <w:rPr>
          <w:sz w:val="28"/>
          <w:szCs w:val="28"/>
        </w:rPr>
        <w:tab/>
      </w:r>
      <w:r w:rsidRPr="00A44D1C">
        <w:rPr>
          <w:sz w:val="28"/>
          <w:szCs w:val="28"/>
        </w:rPr>
        <w:tab/>
      </w:r>
      <w:r w:rsidRPr="00A44D1C">
        <w:rPr>
          <w:sz w:val="28"/>
          <w:szCs w:val="28"/>
        </w:rPr>
        <w:tab/>
      </w:r>
      <w:r w:rsidRPr="00A44D1C">
        <w:rPr>
          <w:sz w:val="28"/>
          <w:szCs w:val="28"/>
        </w:rPr>
        <w:tab/>
      </w:r>
      <w:r w:rsidRPr="00A44D1C">
        <w:rPr>
          <w:sz w:val="28"/>
          <w:szCs w:val="28"/>
        </w:rPr>
        <w:tab/>
      </w:r>
      <w:r w:rsidRPr="00A44D1C">
        <w:rPr>
          <w:sz w:val="28"/>
          <w:szCs w:val="28"/>
        </w:rPr>
        <w:tab/>
      </w:r>
      <w:r w:rsidRPr="00A44D1C">
        <w:rPr>
          <w:sz w:val="28"/>
          <w:szCs w:val="28"/>
        </w:rPr>
        <w:tab/>
      </w:r>
      <w:r w:rsidRPr="00A44D1C">
        <w:rPr>
          <w:sz w:val="28"/>
          <w:szCs w:val="28"/>
        </w:rPr>
        <w:tab/>
      </w:r>
      <w:r w:rsidRPr="00A44D1C">
        <w:rPr>
          <w:sz w:val="28"/>
          <w:szCs w:val="28"/>
        </w:rPr>
        <w:tab/>
      </w:r>
      <w:r w:rsidRPr="00A44D1C">
        <w:rPr>
          <w:sz w:val="28"/>
          <w:szCs w:val="28"/>
        </w:rPr>
        <w:tab/>
        <w:t>№</w:t>
      </w:r>
      <w:r w:rsidR="00A44D1C">
        <w:rPr>
          <w:sz w:val="28"/>
          <w:szCs w:val="28"/>
        </w:rPr>
        <w:t xml:space="preserve"> </w:t>
      </w:r>
      <w:bookmarkStart w:id="0" w:name="_GoBack"/>
      <w:bookmarkEnd w:id="0"/>
      <w:r w:rsidRPr="00A44D1C">
        <w:rPr>
          <w:sz w:val="28"/>
          <w:szCs w:val="28"/>
        </w:rPr>
        <w:t>37</w:t>
      </w:r>
    </w:p>
    <w:p w:rsidR="00246916" w:rsidRPr="00A44D1C" w:rsidRDefault="00246916" w:rsidP="00246916">
      <w:pPr>
        <w:pStyle w:val="20"/>
        <w:shd w:val="clear" w:color="auto" w:fill="auto"/>
        <w:spacing w:after="398" w:line="320" w:lineRule="exact"/>
        <w:ind w:left="426" w:hanging="6"/>
        <w:rPr>
          <w:sz w:val="28"/>
          <w:szCs w:val="28"/>
        </w:rPr>
      </w:pPr>
      <w:r w:rsidRPr="00A44D1C">
        <w:rPr>
          <w:sz w:val="28"/>
          <w:szCs w:val="28"/>
        </w:rPr>
        <w:t>П. 4-е отделение ГСС</w:t>
      </w:r>
    </w:p>
    <w:p w:rsidR="00246916" w:rsidRPr="00A44D1C" w:rsidRDefault="00246916" w:rsidP="00246916">
      <w:pPr>
        <w:pStyle w:val="1"/>
        <w:shd w:val="clear" w:color="auto" w:fill="auto"/>
        <w:tabs>
          <w:tab w:val="left" w:pos="2394"/>
          <w:tab w:val="left" w:pos="5221"/>
        </w:tabs>
        <w:spacing w:before="0"/>
        <w:ind w:left="20" w:right="4440"/>
        <w:rPr>
          <w:sz w:val="28"/>
          <w:szCs w:val="28"/>
        </w:rPr>
      </w:pPr>
    </w:p>
    <w:p w:rsidR="00246916" w:rsidRPr="00A44D1C" w:rsidRDefault="00246916" w:rsidP="00246916">
      <w:pPr>
        <w:pStyle w:val="1"/>
        <w:shd w:val="clear" w:color="auto" w:fill="auto"/>
        <w:tabs>
          <w:tab w:val="left" w:pos="5221"/>
        </w:tabs>
        <w:spacing w:before="0"/>
        <w:ind w:left="20" w:right="4440"/>
        <w:jc w:val="left"/>
        <w:rPr>
          <w:b/>
          <w:sz w:val="28"/>
          <w:szCs w:val="28"/>
        </w:rPr>
      </w:pPr>
      <w:r w:rsidRPr="00A44D1C">
        <w:rPr>
          <w:b/>
          <w:color w:val="000000"/>
          <w:sz w:val="28"/>
          <w:szCs w:val="28"/>
        </w:rPr>
        <w:t>Об утверждении Порядка осуществления ведомственного контроля в сфере закупок товар</w:t>
      </w:r>
      <w:r w:rsidRPr="00A44D1C">
        <w:rPr>
          <w:b/>
          <w:sz w:val="28"/>
          <w:szCs w:val="28"/>
        </w:rPr>
        <w:t xml:space="preserve">ов работ, услуг для обеспечения муниципальных </w:t>
      </w:r>
      <w:r w:rsidRPr="00A44D1C">
        <w:rPr>
          <w:b/>
          <w:color w:val="000000"/>
          <w:sz w:val="28"/>
          <w:szCs w:val="28"/>
        </w:rPr>
        <w:t>нужд</w:t>
      </w:r>
      <w:r w:rsidRPr="00A44D1C">
        <w:rPr>
          <w:b/>
          <w:sz w:val="28"/>
          <w:szCs w:val="28"/>
        </w:rPr>
        <w:t xml:space="preserve"> </w:t>
      </w:r>
      <w:r w:rsidRPr="00A44D1C">
        <w:rPr>
          <w:b/>
          <w:color w:val="000000"/>
          <w:sz w:val="28"/>
          <w:szCs w:val="28"/>
        </w:rPr>
        <w:t>Писаревского муниципального образования</w:t>
      </w:r>
    </w:p>
    <w:p w:rsidR="00246916" w:rsidRPr="00A44D1C" w:rsidRDefault="00246916" w:rsidP="00246916">
      <w:pPr>
        <w:pStyle w:val="1"/>
        <w:shd w:val="clear" w:color="auto" w:fill="auto"/>
        <w:tabs>
          <w:tab w:val="left" w:pos="5221"/>
        </w:tabs>
        <w:spacing w:before="0"/>
        <w:ind w:left="20" w:right="4440"/>
        <w:jc w:val="left"/>
        <w:rPr>
          <w:b/>
          <w:sz w:val="28"/>
          <w:szCs w:val="28"/>
        </w:rPr>
      </w:pPr>
    </w:p>
    <w:p w:rsidR="00246916" w:rsidRPr="00A44D1C" w:rsidRDefault="00246916" w:rsidP="00246916">
      <w:pPr>
        <w:pStyle w:val="1"/>
        <w:shd w:val="clear" w:color="auto" w:fill="auto"/>
        <w:spacing w:before="0" w:after="600"/>
        <w:ind w:left="20" w:right="500"/>
        <w:rPr>
          <w:sz w:val="28"/>
          <w:szCs w:val="28"/>
        </w:rPr>
      </w:pPr>
      <w:r w:rsidRPr="00A44D1C">
        <w:rPr>
          <w:color w:val="000000"/>
          <w:sz w:val="28"/>
          <w:szCs w:val="28"/>
        </w:rPr>
        <w:t>В соответствии со статьей 100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нужд», руководствуясь уставом Писаревского муниципального образования:</w:t>
      </w:r>
    </w:p>
    <w:p w:rsidR="00246916" w:rsidRPr="00A44D1C" w:rsidRDefault="00246916" w:rsidP="00246916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right="220"/>
        <w:rPr>
          <w:sz w:val="28"/>
          <w:szCs w:val="28"/>
        </w:rPr>
      </w:pPr>
      <w:r w:rsidRPr="00A44D1C">
        <w:rPr>
          <w:color w:val="000000"/>
          <w:sz w:val="28"/>
          <w:szCs w:val="28"/>
        </w:rPr>
        <w:t>Утвердить прилагаемый Порядок осуществления ведомственного контроля в сфере закупок товаров, работ, услуг для обеспечения муниципальных нужд Писаревского муниципального образования.</w:t>
      </w:r>
    </w:p>
    <w:p w:rsidR="00246916" w:rsidRPr="00A44D1C" w:rsidRDefault="00246916" w:rsidP="00246916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20" w:right="220"/>
        <w:rPr>
          <w:sz w:val="28"/>
          <w:szCs w:val="28"/>
        </w:rPr>
      </w:pPr>
      <w:proofErr w:type="gramStart"/>
      <w:r w:rsidRPr="00A44D1C">
        <w:rPr>
          <w:color w:val="000000"/>
          <w:sz w:val="28"/>
          <w:szCs w:val="28"/>
        </w:rPr>
        <w:t>Разместить</w:t>
      </w:r>
      <w:proofErr w:type="gramEnd"/>
      <w:r w:rsidRPr="00A44D1C">
        <w:rPr>
          <w:color w:val="000000"/>
          <w:sz w:val="28"/>
          <w:szCs w:val="28"/>
        </w:rPr>
        <w:t xml:space="preserve"> настоящее распоряжение на официальном сайте администрации Писаревского муниципального образования.</w:t>
      </w:r>
    </w:p>
    <w:p w:rsidR="00246916" w:rsidRPr="00A44D1C" w:rsidRDefault="00246916" w:rsidP="00246916">
      <w:pPr>
        <w:pStyle w:val="1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416"/>
        <w:ind w:left="20"/>
        <w:rPr>
          <w:color w:val="000000"/>
          <w:sz w:val="28"/>
          <w:szCs w:val="28"/>
          <w:lang w:val="en-US"/>
        </w:rPr>
      </w:pPr>
      <w:proofErr w:type="gramStart"/>
      <w:r w:rsidRPr="00A44D1C">
        <w:rPr>
          <w:color w:val="000000"/>
          <w:sz w:val="28"/>
          <w:szCs w:val="28"/>
        </w:rPr>
        <w:t>Контроль за</w:t>
      </w:r>
      <w:proofErr w:type="gramEnd"/>
      <w:r w:rsidRPr="00A44D1C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  <w:r w:rsidRPr="00A44D1C">
        <w:rPr>
          <w:sz w:val="28"/>
          <w:szCs w:val="28"/>
        </w:rPr>
        <w:t xml:space="preserve"> </w:t>
      </w:r>
    </w:p>
    <w:p w:rsidR="00A44D1C" w:rsidRDefault="00A44D1C" w:rsidP="00246916">
      <w:pPr>
        <w:pStyle w:val="1"/>
        <w:shd w:val="clear" w:color="auto" w:fill="auto"/>
        <w:tabs>
          <w:tab w:val="left" w:pos="294"/>
        </w:tabs>
        <w:spacing w:before="0" w:after="416"/>
        <w:rPr>
          <w:color w:val="000000"/>
          <w:sz w:val="28"/>
          <w:szCs w:val="28"/>
        </w:rPr>
      </w:pPr>
    </w:p>
    <w:p w:rsidR="00246916" w:rsidRPr="00A44D1C" w:rsidRDefault="00246916" w:rsidP="00246916">
      <w:pPr>
        <w:pStyle w:val="1"/>
        <w:shd w:val="clear" w:color="auto" w:fill="auto"/>
        <w:tabs>
          <w:tab w:val="left" w:pos="294"/>
        </w:tabs>
        <w:spacing w:before="0" w:after="416"/>
        <w:rPr>
          <w:color w:val="000000"/>
          <w:sz w:val="28"/>
          <w:szCs w:val="28"/>
        </w:rPr>
      </w:pPr>
      <w:r w:rsidRPr="00A44D1C">
        <w:rPr>
          <w:color w:val="000000"/>
          <w:sz w:val="28"/>
          <w:szCs w:val="28"/>
        </w:rPr>
        <w:t>Глава Писаревского сельского поселения</w:t>
      </w:r>
      <w:r w:rsidRPr="00A44D1C">
        <w:rPr>
          <w:color w:val="000000"/>
          <w:sz w:val="28"/>
          <w:szCs w:val="28"/>
        </w:rPr>
        <w:tab/>
      </w:r>
      <w:r w:rsidRPr="00A44D1C">
        <w:rPr>
          <w:color w:val="000000"/>
          <w:sz w:val="28"/>
          <w:szCs w:val="28"/>
        </w:rPr>
        <w:tab/>
      </w:r>
      <w:r w:rsidRPr="00A44D1C">
        <w:rPr>
          <w:color w:val="000000"/>
          <w:sz w:val="28"/>
          <w:szCs w:val="28"/>
        </w:rPr>
        <w:tab/>
      </w:r>
      <w:r w:rsidRPr="00A44D1C">
        <w:rPr>
          <w:color w:val="000000"/>
          <w:sz w:val="28"/>
          <w:szCs w:val="28"/>
        </w:rPr>
        <w:tab/>
        <w:t>В.И. Шевцов</w:t>
      </w:r>
    </w:p>
    <w:p w:rsidR="00246916" w:rsidRDefault="00246916" w:rsidP="00246916">
      <w:pPr>
        <w:pStyle w:val="1"/>
        <w:shd w:val="clear" w:color="auto" w:fill="auto"/>
        <w:tabs>
          <w:tab w:val="left" w:pos="294"/>
        </w:tabs>
        <w:spacing w:before="0" w:after="416"/>
        <w:rPr>
          <w:color w:val="000000"/>
          <w:sz w:val="22"/>
          <w:szCs w:val="22"/>
        </w:rPr>
      </w:pPr>
    </w:p>
    <w:p w:rsidR="00246916" w:rsidRDefault="00246916" w:rsidP="00246916">
      <w:pPr>
        <w:pStyle w:val="1"/>
        <w:shd w:val="clear" w:color="auto" w:fill="auto"/>
        <w:tabs>
          <w:tab w:val="left" w:pos="294"/>
        </w:tabs>
        <w:spacing w:before="0" w:after="416"/>
        <w:rPr>
          <w:color w:val="000000"/>
          <w:sz w:val="22"/>
          <w:szCs w:val="22"/>
        </w:rPr>
      </w:pPr>
    </w:p>
    <w:p w:rsidR="00A44D1C" w:rsidRPr="00246916" w:rsidRDefault="00A44D1C" w:rsidP="00246916">
      <w:pPr>
        <w:pStyle w:val="1"/>
        <w:shd w:val="clear" w:color="auto" w:fill="auto"/>
        <w:tabs>
          <w:tab w:val="left" w:pos="294"/>
        </w:tabs>
        <w:spacing w:before="0" w:after="416"/>
        <w:rPr>
          <w:color w:val="000000"/>
        </w:rPr>
      </w:pPr>
    </w:p>
    <w:p w:rsidR="00246916" w:rsidRDefault="00246916" w:rsidP="00246916">
      <w:pPr>
        <w:pStyle w:val="30"/>
        <w:shd w:val="clear" w:color="auto" w:fill="auto"/>
        <w:spacing w:after="0" w:line="240" w:lineRule="auto"/>
        <w:ind w:left="6540" w:right="40"/>
        <w:jc w:val="right"/>
      </w:pPr>
      <w:r>
        <w:rPr>
          <w:color w:val="000000"/>
        </w:rPr>
        <w:lastRenderedPageBreak/>
        <w:t xml:space="preserve">Приложение </w:t>
      </w:r>
      <w:r>
        <w:rPr>
          <w:color w:val="000000"/>
          <w:lang w:val="en-US"/>
        </w:rPr>
        <w:t>N</w:t>
      </w:r>
      <w:r w:rsidRPr="00246916">
        <w:rPr>
          <w:color w:val="000000"/>
        </w:rPr>
        <w:t xml:space="preserve"> </w:t>
      </w:r>
      <w:r>
        <w:rPr>
          <w:color w:val="000000"/>
        </w:rPr>
        <w:t xml:space="preserve">1 </w:t>
      </w:r>
    </w:p>
    <w:p w:rsidR="00246916" w:rsidRDefault="00246916" w:rsidP="00246916">
      <w:pPr>
        <w:pStyle w:val="30"/>
        <w:shd w:val="clear" w:color="auto" w:fill="auto"/>
        <w:spacing w:after="0" w:line="240" w:lineRule="auto"/>
        <w:ind w:left="6540" w:right="40"/>
        <w:jc w:val="right"/>
      </w:pPr>
      <w:r>
        <w:rPr>
          <w:color w:val="000000"/>
        </w:rPr>
        <w:t>к распоряжению Администрации Писаревского муниципального образования</w:t>
      </w:r>
    </w:p>
    <w:p w:rsidR="00246916" w:rsidRDefault="00246916" w:rsidP="00246916">
      <w:pPr>
        <w:pStyle w:val="30"/>
        <w:shd w:val="clear" w:color="auto" w:fill="auto"/>
        <w:tabs>
          <w:tab w:val="left" w:leader="underscore" w:pos="1368"/>
          <w:tab w:val="left" w:leader="underscore" w:pos="2741"/>
        </w:tabs>
        <w:spacing w:after="0" w:line="240" w:lineRule="auto"/>
        <w:ind w:right="40" w:firstLine="0"/>
        <w:jc w:val="right"/>
      </w:pPr>
      <w:r>
        <w:rPr>
          <w:color w:val="000000"/>
        </w:rPr>
        <w:t>от</w:t>
      </w:r>
      <w:r w:rsidR="00A44D1C">
        <w:rPr>
          <w:color w:val="000000"/>
        </w:rPr>
        <w:t xml:space="preserve"> </w:t>
      </w:r>
      <w:r>
        <w:t>29.12.2015г.</w:t>
      </w:r>
      <w:r>
        <w:rPr>
          <w:color w:val="000000"/>
        </w:rPr>
        <w:t xml:space="preserve"> №</w:t>
      </w:r>
      <w:r>
        <w:t>37</w:t>
      </w:r>
    </w:p>
    <w:p w:rsidR="00246916" w:rsidRDefault="00246916" w:rsidP="00246916">
      <w:pPr>
        <w:pStyle w:val="1"/>
        <w:shd w:val="clear" w:color="auto" w:fill="auto"/>
        <w:spacing w:before="0" w:line="314" w:lineRule="exact"/>
        <w:ind w:left="20"/>
        <w:jc w:val="center"/>
      </w:pPr>
    </w:p>
    <w:p w:rsidR="00246916" w:rsidRDefault="00246916" w:rsidP="00246916">
      <w:pPr>
        <w:pStyle w:val="1"/>
        <w:shd w:val="clear" w:color="auto" w:fill="auto"/>
        <w:spacing w:before="0" w:line="314" w:lineRule="exact"/>
        <w:ind w:left="20"/>
        <w:jc w:val="center"/>
      </w:pPr>
      <w:r>
        <w:rPr>
          <w:color w:val="000000"/>
        </w:rPr>
        <w:t>ПОРЯДОК</w:t>
      </w:r>
    </w:p>
    <w:p w:rsidR="00246916" w:rsidRDefault="00246916" w:rsidP="00246916">
      <w:pPr>
        <w:pStyle w:val="1"/>
        <w:shd w:val="clear" w:color="auto" w:fill="auto"/>
        <w:spacing w:before="0" w:after="292" w:line="314" w:lineRule="exact"/>
        <w:ind w:left="20"/>
        <w:jc w:val="center"/>
      </w:pPr>
      <w:r>
        <w:rPr>
          <w:color w:val="000000"/>
        </w:rPr>
        <w:t>ОСУЩЕСТВЛЕНИЯ ВЕДОМСТВЕННОГО КОНТРОЛЯ В СФЕРЕ ЗАКУПОК ТОВАРОВ, РАБОТ, УСЛУГ ДЛЯ ОБЕСПЕЧЕНИЯ МУНИЦИПАЛЬНЫХ НУЖД</w:t>
      </w:r>
    </w:p>
    <w:p w:rsidR="00246916" w:rsidRDefault="00246916" w:rsidP="00246916">
      <w:pPr>
        <w:pStyle w:val="1"/>
        <w:shd w:val="clear" w:color="auto" w:fill="auto"/>
        <w:spacing w:before="0" w:after="246" w:line="250" w:lineRule="exact"/>
        <w:ind w:left="20"/>
        <w:jc w:val="center"/>
      </w:pPr>
      <w:r>
        <w:rPr>
          <w:color w:val="000000"/>
        </w:rPr>
        <w:t>I. ОБЩИЕ ПОЛОЖЕНИЯ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spacing w:before="0" w:line="314" w:lineRule="exact"/>
        <w:ind w:left="40" w:right="40" w:firstLine="540"/>
      </w:pPr>
      <w:proofErr w:type="gramStart"/>
      <w:r>
        <w:rPr>
          <w:color w:val="000000"/>
        </w:rPr>
        <w:t xml:space="preserve">Настоящий Порядок в соответствии с Федеральным законом от 05.04.2013 </w:t>
      </w:r>
      <w:r>
        <w:rPr>
          <w:color w:val="000000"/>
          <w:lang w:val="en-US"/>
        </w:rPr>
        <w:t>N</w:t>
      </w:r>
      <w:r w:rsidRPr="00246916">
        <w:rPr>
          <w:color w:val="000000"/>
        </w:rPr>
        <w:t xml:space="preserve"> </w:t>
      </w:r>
      <w:r>
        <w:rPr>
          <w:color w:val="000000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осуществления ведомственного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314" w:lineRule="exact"/>
        <w:ind w:left="40" w:right="40" w:firstLine="540"/>
      </w:pPr>
      <w:r>
        <w:rPr>
          <w:color w:val="000000"/>
        </w:rPr>
        <w:t>Настоящий Порядок разработан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240"/>
        </w:tabs>
        <w:spacing w:before="0" w:line="314" w:lineRule="exact"/>
        <w:ind w:left="40" w:right="40" w:firstLine="540"/>
      </w:pPr>
      <w:r>
        <w:rPr>
          <w:color w:val="000000"/>
        </w:rPr>
        <w:t>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314" w:lineRule="exact"/>
        <w:ind w:left="40" w:right="40" w:firstLine="540"/>
      </w:pPr>
      <w:r>
        <w:rPr>
          <w:color w:val="000000"/>
        </w:rPr>
        <w:t>требований по применению национального режима при осуществлении закупок;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14" w:lineRule="exact"/>
        <w:ind w:left="40" w:right="40" w:firstLine="540"/>
      </w:pPr>
      <w:r>
        <w:rPr>
          <w:color w:val="000000"/>
        </w:rPr>
        <w:t>требований к обоснованию закупок при формировании планов закупок и планов-графиков;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19"/>
        </w:tabs>
        <w:spacing w:before="0" w:line="314" w:lineRule="exact"/>
        <w:ind w:left="40" w:firstLine="540"/>
      </w:pPr>
      <w:r>
        <w:rPr>
          <w:color w:val="000000"/>
        </w:rPr>
        <w:t>требований о нормировании в сфере закупок;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89"/>
        </w:tabs>
        <w:spacing w:before="0" w:line="314" w:lineRule="exact"/>
        <w:ind w:left="40" w:right="40" w:firstLine="540"/>
      </w:pPr>
      <w:r>
        <w:rPr>
          <w:color w:val="000000"/>
        </w:rPr>
        <w:t>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before="0" w:line="314" w:lineRule="exact"/>
        <w:ind w:left="40" w:right="40" w:firstLine="540"/>
      </w:pPr>
      <w:r>
        <w:rPr>
          <w:color w:val="000000"/>
        </w:rPr>
        <w:t xml:space="preserve">требований о предоставлении учреждениям и предприятиям </w:t>
      </w:r>
      <w:r>
        <w:rPr>
          <w:color w:val="000000"/>
        </w:rPr>
        <w:t>уголовно исполнительной</w:t>
      </w:r>
      <w:r>
        <w:rPr>
          <w:color w:val="000000"/>
        </w:rPr>
        <w:t xml:space="preserve"> системы, организациям инвалидов преимущества в отношении предлагаемой ими цены муниципального контракта;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314" w:lineRule="exact"/>
        <w:ind w:left="40" w:right="40" w:firstLine="540"/>
      </w:pPr>
      <w:r>
        <w:rPr>
          <w:color w:val="000000"/>
        </w:rPr>
        <w:t>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314" w:lineRule="exact"/>
        <w:ind w:left="40" w:right="40" w:firstLine="540"/>
      </w:pPr>
      <w:r>
        <w:rPr>
          <w:color w:val="000000"/>
        </w:rPr>
        <w:t>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79"/>
        </w:tabs>
        <w:spacing w:before="0" w:line="312" w:lineRule="exact"/>
        <w:ind w:left="40" w:right="20" w:firstLine="520"/>
      </w:pPr>
      <w:r>
        <w:rPr>
          <w:color w:val="000000"/>
        </w:rPr>
        <w:t>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65"/>
        </w:tabs>
        <w:spacing w:before="0" w:line="312" w:lineRule="exact"/>
        <w:ind w:left="40" w:right="20" w:firstLine="520"/>
      </w:pPr>
      <w:r>
        <w:rPr>
          <w:color w:val="000000"/>
        </w:rPr>
        <w:lastRenderedPageBreak/>
        <w:t>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837"/>
        </w:tabs>
        <w:spacing w:before="0" w:line="312" w:lineRule="exact"/>
        <w:ind w:left="40" w:right="20" w:firstLine="520"/>
      </w:pPr>
      <w:r>
        <w:rPr>
          <w:color w:val="000000"/>
        </w:rPr>
        <w:t>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312" w:lineRule="exact"/>
        <w:ind w:left="40" w:right="20" w:firstLine="520"/>
      </w:pPr>
      <w:r>
        <w:rPr>
          <w:color w:val="000000"/>
        </w:rPr>
        <w:t>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590" w:line="312" w:lineRule="exact"/>
        <w:ind w:left="40" w:right="20" w:firstLine="520"/>
      </w:pPr>
      <w:r>
        <w:rPr>
          <w:color w:val="000000"/>
        </w:rPr>
        <w:t>требований статьи 15 Федерального закона об особенностях закупок, осуществляемых некоторыми подведомственными заказчиками.</w:t>
      </w:r>
    </w:p>
    <w:p w:rsidR="00246916" w:rsidRDefault="00246916" w:rsidP="00246916">
      <w:pPr>
        <w:pStyle w:val="1"/>
        <w:numPr>
          <w:ilvl w:val="0"/>
          <w:numId w:val="4"/>
        </w:numPr>
        <w:shd w:val="clear" w:color="auto" w:fill="auto"/>
        <w:tabs>
          <w:tab w:val="left" w:pos="882"/>
        </w:tabs>
        <w:spacing w:before="0" w:after="4" w:line="250" w:lineRule="exact"/>
        <w:ind w:left="40" w:firstLine="520"/>
      </w:pPr>
      <w:r>
        <w:rPr>
          <w:color w:val="000000"/>
        </w:rPr>
        <w:t>ПОРЯДОК ОРГАНИЗАЦИИ И ПРОВЕДЕНИЯ ВЕДОМСТВЕННОГО</w:t>
      </w:r>
    </w:p>
    <w:p w:rsidR="00246916" w:rsidRDefault="00246916" w:rsidP="00246916">
      <w:pPr>
        <w:pStyle w:val="1"/>
        <w:shd w:val="clear" w:color="auto" w:fill="auto"/>
        <w:spacing w:before="0" w:after="198" w:line="250" w:lineRule="exact"/>
        <w:jc w:val="center"/>
      </w:pPr>
      <w:r>
        <w:rPr>
          <w:color w:val="000000"/>
        </w:rPr>
        <w:t>КОНТРОЛЯ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07" w:lineRule="exact"/>
        <w:ind w:left="40" w:right="20" w:firstLine="520"/>
      </w:pPr>
      <w:r>
        <w:rPr>
          <w:color w:val="000000"/>
        </w:rPr>
        <w:t>Ведомственный контроль осуществляется в форме выездных и документарных проверок (далее - контрольные мероприятия, мероприятия ведомственного контроля).</w:t>
      </w:r>
    </w:p>
    <w:p w:rsidR="00246916" w:rsidRDefault="00246916" w:rsidP="00246916">
      <w:pPr>
        <w:pStyle w:val="1"/>
        <w:shd w:val="clear" w:color="auto" w:fill="auto"/>
        <w:spacing w:before="0" w:line="307" w:lineRule="exact"/>
        <w:ind w:left="40" w:right="20" w:firstLine="520"/>
      </w:pPr>
      <w:r>
        <w:rPr>
          <w:color w:val="000000"/>
        </w:rPr>
        <w:t>Выездная проверка осуществляется по месту нахождения подведомственного заказчика.</w:t>
      </w:r>
    </w:p>
    <w:p w:rsidR="00246916" w:rsidRDefault="00246916" w:rsidP="00246916">
      <w:pPr>
        <w:pStyle w:val="1"/>
        <w:shd w:val="clear" w:color="auto" w:fill="auto"/>
        <w:spacing w:before="0" w:line="307" w:lineRule="exact"/>
        <w:ind w:left="40" w:right="20" w:firstLine="520"/>
      </w:pPr>
      <w:r>
        <w:rPr>
          <w:color w:val="000000"/>
        </w:rPr>
        <w:t>Документарная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88" w:lineRule="exact"/>
        <w:ind w:left="40" w:right="20" w:firstLine="520"/>
      </w:pPr>
      <w:r>
        <w:rPr>
          <w:color w:val="000000"/>
        </w:rPr>
        <w:t>В зависимости от основания проведения проводятся плановые и внеплановые проверки.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312" w:lineRule="exact"/>
        <w:ind w:left="40" w:right="20" w:firstLine="520"/>
      </w:pPr>
      <w:r>
        <w:rPr>
          <w:color w:val="000000"/>
        </w:rPr>
        <w:t>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312" w:lineRule="exact"/>
        <w:ind w:left="40" w:right="20" w:firstLine="520"/>
      </w:pPr>
      <w:r>
        <w:rPr>
          <w:color w:val="000000"/>
        </w:rPr>
        <w:t xml:space="preserve">План мероприятий ведомственного контроля формируется согласно Приложению </w:t>
      </w:r>
      <w:r>
        <w:rPr>
          <w:color w:val="000000"/>
          <w:lang w:val="en-US"/>
        </w:rPr>
        <w:t>N</w:t>
      </w:r>
      <w:r w:rsidRPr="00246916">
        <w:rPr>
          <w:color w:val="000000"/>
        </w:rPr>
        <w:t xml:space="preserve"> </w:t>
      </w:r>
      <w:r>
        <w:rPr>
          <w:color w:val="000000"/>
        </w:rPr>
        <w:t>2 к настоящему Порядку с учетом периодичности проведения контрольных мероприятий в отношении одного подведомственного заказчика не чаще чем один раз в 6 месяцев.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20" w:firstLine="520"/>
      </w:pPr>
      <w:r>
        <w:rPr>
          <w:color w:val="000000"/>
        </w:rPr>
        <w:t>План мероприятий ведомственного контроля может содержать иную информацию.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312" w:lineRule="exact"/>
        <w:ind w:left="40" w:right="20" w:firstLine="520"/>
      </w:pPr>
      <w:r>
        <w:rPr>
          <w:color w:val="000000"/>
        </w:rPr>
        <w:t>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20" w:firstLine="520"/>
      </w:pPr>
      <w:r>
        <w:rPr>
          <w:color w:val="000000"/>
        </w:rPr>
        <w:t>Внесение изменений в план мероприятий ведомственного контроля допускается не позднее, чем за 10 рабочих дней до начала проведения контрольного мероприятия, в отношении которого вносятся такие изменения.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053"/>
        </w:tabs>
        <w:spacing w:before="0" w:line="312" w:lineRule="exact"/>
        <w:ind w:left="40" w:right="20" w:firstLine="520"/>
      </w:pPr>
      <w:r>
        <w:rPr>
          <w:color w:val="000000"/>
        </w:rPr>
        <w:t>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312" w:lineRule="exact"/>
        <w:ind w:left="40" w:right="40" w:firstLine="540"/>
      </w:pPr>
      <w:r>
        <w:rPr>
          <w:color w:val="000000"/>
        </w:rPr>
        <w:t>о проведении плановой проверки - не позднее, чем за 10 рабочих дней до даты начала проверки;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07"/>
        </w:tabs>
        <w:spacing w:before="0" w:line="312" w:lineRule="exact"/>
        <w:ind w:left="40" w:right="40" w:firstLine="540"/>
      </w:pPr>
      <w:r>
        <w:rPr>
          <w:color w:val="000000"/>
        </w:rPr>
        <w:t>о проведении внеплановой проверки - не позднее, чем за 2 рабочих дня до даты начала проверки.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spacing w:before="0" w:line="312" w:lineRule="exact"/>
        <w:ind w:left="40" w:firstLine="540"/>
      </w:pPr>
      <w:r>
        <w:rPr>
          <w:color w:val="000000"/>
        </w:rPr>
        <w:t>Уведомление должно содержать следующую информацию: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312" w:lineRule="exact"/>
        <w:ind w:left="40" w:firstLine="540"/>
      </w:pPr>
      <w:r>
        <w:rPr>
          <w:color w:val="000000"/>
        </w:rPr>
        <w:lastRenderedPageBreak/>
        <w:t>наименование заказчика, которому адресовано уведомление;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38"/>
        </w:tabs>
        <w:spacing w:before="0" w:line="312" w:lineRule="exact"/>
        <w:ind w:left="40" w:firstLine="540"/>
      </w:pPr>
      <w:r>
        <w:rPr>
          <w:color w:val="000000"/>
        </w:rPr>
        <w:t>предмет ведомственного контроля;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12"/>
        </w:tabs>
        <w:spacing w:before="0" w:line="312" w:lineRule="exact"/>
        <w:ind w:left="40" w:right="40" w:firstLine="540"/>
      </w:pPr>
      <w:r>
        <w:rPr>
          <w:color w:val="000000"/>
        </w:rPr>
        <w:t>вид мероприятия ведомственного контроля (выездная или документарная про</w:t>
      </w:r>
      <w:r>
        <w:rPr>
          <w:color w:val="000000"/>
        </w:rPr>
        <w:softHyphen/>
        <w:t>верка);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312" w:lineRule="exact"/>
        <w:ind w:left="40" w:firstLine="540"/>
      </w:pPr>
      <w:r>
        <w:rPr>
          <w:color w:val="000000"/>
        </w:rPr>
        <w:t>срок проведения контрольного мероприятия;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12" w:lineRule="exact"/>
        <w:ind w:left="40" w:right="40" w:firstLine="540"/>
      </w:pPr>
      <w:r>
        <w:rPr>
          <w:color w:val="000000"/>
        </w:rPr>
        <w:t>должность, фамилия и инициалы должностного лица, уполномоченного на проведение контрольного мероприятия;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12" w:lineRule="exact"/>
        <w:ind w:left="40" w:right="40" w:firstLine="540"/>
      </w:pPr>
      <w:r>
        <w:rPr>
          <w:color w:val="000000"/>
        </w:rPr>
        <w:t>запрос о предоставлении документов, информации, материальных средств, необходимых для осуществления мероприятия ведомственного контроля.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312" w:lineRule="exact"/>
        <w:ind w:left="40" w:right="40" w:firstLine="540"/>
      </w:pPr>
      <w:r>
        <w:rPr>
          <w:color w:val="000000"/>
        </w:rPr>
        <w:t>Срок проведения контрольного мероприятия не может составлять более 15 календарных дней и может быть продлен только один раз не более чем на 15 кален</w:t>
      </w:r>
      <w:r>
        <w:rPr>
          <w:color w:val="000000"/>
        </w:rPr>
        <w:softHyphen/>
        <w:t>дарных дней.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40" w:firstLine="540"/>
      </w:pPr>
      <w:r>
        <w:rPr>
          <w:color w:val="000000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12" w:lineRule="exact"/>
        <w:ind w:left="40" w:right="40" w:firstLine="540"/>
      </w:pPr>
      <w:r>
        <w:rPr>
          <w:color w:val="000000"/>
        </w:rPr>
        <w:t>При проведении контрольного мероприятия подведомственный заказчик обязан:</w:t>
      </w:r>
    </w:p>
    <w:p w:rsidR="00246916" w:rsidRDefault="00246916" w:rsidP="00246916">
      <w:pPr>
        <w:pStyle w:val="1"/>
        <w:numPr>
          <w:ilvl w:val="0"/>
          <w:numId w:val="5"/>
        </w:numPr>
        <w:shd w:val="clear" w:color="auto" w:fill="auto"/>
        <w:tabs>
          <w:tab w:val="left" w:pos="894"/>
        </w:tabs>
        <w:spacing w:before="0" w:line="312" w:lineRule="exact"/>
        <w:ind w:left="40" w:right="40" w:firstLine="540"/>
      </w:pPr>
      <w:r>
        <w:rPr>
          <w:color w:val="000000"/>
        </w:rPr>
        <w:t>представлять документы, объяснения в письменной форме, информацию о закупках, а также давать объяснения в устной форме;</w:t>
      </w:r>
    </w:p>
    <w:p w:rsidR="00246916" w:rsidRDefault="00246916" w:rsidP="00246916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spacing w:before="0" w:line="312" w:lineRule="exact"/>
        <w:ind w:left="40" w:right="40" w:firstLine="540"/>
      </w:pPr>
      <w:r>
        <w:rPr>
          <w:color w:val="000000"/>
        </w:rPr>
        <w:t>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312" w:lineRule="exact"/>
        <w:ind w:left="40" w:right="40" w:firstLine="540"/>
      </w:pPr>
      <w:r>
        <w:rPr>
          <w:color w:val="000000"/>
        </w:rPr>
        <w:t>При проведении контрольного мероприятия подведомственный заказчик вправе: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firstLine="540"/>
      </w:pPr>
      <w:r>
        <w:rPr>
          <w:color w:val="000000"/>
        </w:rPr>
        <w:t>Ознакомиться с материалами контрольного мероприятия;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40" w:firstLine="540"/>
      </w:pPr>
      <w:r>
        <w:rPr>
          <w:color w:val="000000"/>
        </w:rPr>
        <w:t>2) направлять мотивированные возражения (разногласия) по поводу обстоя</w:t>
      </w:r>
      <w:r>
        <w:rPr>
          <w:color w:val="000000"/>
        </w:rPr>
        <w:softHyphen/>
        <w:t>тельств, изложенных в акте контрольного мероприятия.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216"/>
        </w:tabs>
        <w:spacing w:before="0" w:line="312" w:lineRule="exact"/>
        <w:ind w:left="40" w:right="40" w:firstLine="540"/>
      </w:pPr>
      <w:r>
        <w:rPr>
          <w:color w:val="000000"/>
        </w:rPr>
        <w:t>При проведении контрольного мероприятия должностное лицо, уполно</w:t>
      </w:r>
      <w:r>
        <w:rPr>
          <w:color w:val="000000"/>
        </w:rPr>
        <w:softHyphen/>
        <w:t>моченное на проведение контрольного мероприятия, обязано:</w:t>
      </w:r>
    </w:p>
    <w:p w:rsidR="00246916" w:rsidRDefault="00246916" w:rsidP="00246916">
      <w:pPr>
        <w:pStyle w:val="1"/>
        <w:numPr>
          <w:ilvl w:val="0"/>
          <w:numId w:val="6"/>
        </w:numPr>
        <w:shd w:val="clear" w:color="auto" w:fill="auto"/>
        <w:tabs>
          <w:tab w:val="left" w:pos="851"/>
        </w:tabs>
        <w:spacing w:before="0" w:line="312" w:lineRule="exact"/>
        <w:ind w:left="40" w:right="40" w:firstLine="540"/>
      </w:pPr>
      <w:r>
        <w:rPr>
          <w:color w:val="000000"/>
        </w:rPr>
        <w:t>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246916" w:rsidRDefault="00246916" w:rsidP="00246916">
      <w:pPr>
        <w:pStyle w:val="1"/>
        <w:numPr>
          <w:ilvl w:val="0"/>
          <w:numId w:val="6"/>
        </w:numPr>
        <w:shd w:val="clear" w:color="auto" w:fill="auto"/>
        <w:tabs>
          <w:tab w:val="left" w:pos="856"/>
        </w:tabs>
        <w:spacing w:before="0" w:line="312" w:lineRule="exact"/>
        <w:ind w:left="40" w:right="40" w:firstLine="540"/>
      </w:pPr>
      <w:r>
        <w:rPr>
          <w:color w:val="000000"/>
        </w:rPr>
        <w:t>соблюдать законодательство о контрактной системе в сфере закупок, права и законные интересы подведомственного заказчика;</w:t>
      </w:r>
    </w:p>
    <w:p w:rsidR="00246916" w:rsidRDefault="00246916" w:rsidP="00246916">
      <w:pPr>
        <w:pStyle w:val="1"/>
        <w:numPr>
          <w:ilvl w:val="0"/>
          <w:numId w:val="6"/>
        </w:numPr>
        <w:shd w:val="clear" w:color="auto" w:fill="auto"/>
        <w:tabs>
          <w:tab w:val="left" w:pos="861"/>
        </w:tabs>
        <w:spacing w:before="0" w:line="312" w:lineRule="exact"/>
        <w:ind w:left="40" w:right="40" w:firstLine="540"/>
      </w:pPr>
      <w:r>
        <w:rPr>
          <w:color w:val="000000"/>
        </w:rPr>
        <w:t>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246916" w:rsidRDefault="00246916" w:rsidP="00246916">
      <w:pPr>
        <w:pStyle w:val="1"/>
        <w:numPr>
          <w:ilvl w:val="0"/>
          <w:numId w:val="6"/>
        </w:numPr>
        <w:shd w:val="clear" w:color="auto" w:fill="auto"/>
        <w:tabs>
          <w:tab w:val="left" w:pos="923"/>
        </w:tabs>
        <w:spacing w:before="0" w:line="312" w:lineRule="exact"/>
        <w:ind w:left="40" w:right="40" w:firstLine="540"/>
      </w:pPr>
      <w:r>
        <w:rPr>
          <w:color w:val="000000"/>
        </w:rPr>
        <w:t>предоставлять руководителю подведомственного заказчика или лицу, его за</w:t>
      </w:r>
      <w:r>
        <w:rPr>
          <w:color w:val="000000"/>
        </w:rPr>
        <w:softHyphen/>
        <w:t>мещающему, информацию и документы, относящиеся к предмету контрольного ме</w:t>
      </w:r>
      <w:r>
        <w:rPr>
          <w:color w:val="000000"/>
        </w:rPr>
        <w:softHyphen/>
        <w:t>роприятия.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211"/>
        </w:tabs>
        <w:spacing w:before="0" w:line="312" w:lineRule="exact"/>
        <w:ind w:left="40" w:right="40" w:firstLine="540"/>
      </w:pPr>
      <w:r>
        <w:rPr>
          <w:color w:val="000000"/>
        </w:rPr>
        <w:t>При проведении контрольного мероприятия должностное лицо, уполно</w:t>
      </w:r>
      <w:r>
        <w:rPr>
          <w:color w:val="000000"/>
        </w:rPr>
        <w:softHyphen/>
        <w:t>моченное на проведение контрольного мероприятия, вправе:</w:t>
      </w:r>
    </w:p>
    <w:p w:rsidR="00246916" w:rsidRDefault="00246916" w:rsidP="00246916">
      <w:pPr>
        <w:pStyle w:val="1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14" w:lineRule="exact"/>
        <w:ind w:left="40" w:right="40" w:firstLine="520"/>
      </w:pPr>
      <w:r>
        <w:rPr>
          <w:color w:val="000000"/>
        </w:rPr>
        <w:t>запрашивать и получать на основании мотивированного запроса в письмен</w:t>
      </w:r>
      <w:r>
        <w:rPr>
          <w:color w:val="000000"/>
        </w:rPr>
        <w:softHyphen/>
        <w:t>ной форме документы и информацию, необходимые для проведения контрольного мероприятия;</w:t>
      </w:r>
    </w:p>
    <w:p w:rsidR="00246916" w:rsidRDefault="00246916" w:rsidP="00246916">
      <w:pPr>
        <w:pStyle w:val="1"/>
        <w:numPr>
          <w:ilvl w:val="0"/>
          <w:numId w:val="7"/>
        </w:numPr>
        <w:shd w:val="clear" w:color="auto" w:fill="auto"/>
        <w:tabs>
          <w:tab w:val="left" w:pos="1024"/>
        </w:tabs>
        <w:spacing w:before="0" w:line="314" w:lineRule="exact"/>
        <w:ind w:left="40" w:right="40" w:firstLine="520"/>
      </w:pPr>
      <w:r>
        <w:rPr>
          <w:color w:val="000000"/>
        </w:rPr>
        <w:t>получать необходимые объяснения в письменной форме, в форме электрон</w:t>
      </w:r>
      <w:r>
        <w:rPr>
          <w:color w:val="000000"/>
        </w:rPr>
        <w:softHyphen/>
        <w:t>ного документа и (или) устной форме по вопросам осуществления ведомственного контроля;</w:t>
      </w:r>
    </w:p>
    <w:p w:rsidR="00246916" w:rsidRDefault="00246916" w:rsidP="00246916">
      <w:pPr>
        <w:pStyle w:val="1"/>
        <w:numPr>
          <w:ilvl w:val="0"/>
          <w:numId w:val="7"/>
        </w:numPr>
        <w:shd w:val="clear" w:color="auto" w:fill="auto"/>
        <w:tabs>
          <w:tab w:val="left" w:pos="909"/>
        </w:tabs>
        <w:spacing w:before="0" w:line="314" w:lineRule="exact"/>
        <w:ind w:left="40" w:right="40" w:firstLine="520"/>
      </w:pPr>
      <w:r>
        <w:rPr>
          <w:color w:val="000000"/>
        </w:rPr>
        <w:lastRenderedPageBreak/>
        <w:t>беспрепятственно посещать помещения и территории, которые занимают подведомственные заказчики;</w:t>
      </w:r>
    </w:p>
    <w:p w:rsidR="00246916" w:rsidRDefault="00246916" w:rsidP="00246916">
      <w:pPr>
        <w:pStyle w:val="1"/>
        <w:numPr>
          <w:ilvl w:val="0"/>
          <w:numId w:val="7"/>
        </w:numPr>
        <w:shd w:val="clear" w:color="auto" w:fill="auto"/>
        <w:tabs>
          <w:tab w:val="left" w:pos="904"/>
        </w:tabs>
        <w:spacing w:before="0" w:line="314" w:lineRule="exact"/>
        <w:ind w:left="40" w:right="40" w:firstLine="520"/>
      </w:pPr>
      <w:r>
        <w:rPr>
          <w:color w:val="000000"/>
        </w:rPr>
        <w:t>требовать предъявления поставленных товаров, результатов выполненных работ, оказанных услуг (в необходимых случаях производить фотосъемку, видеоза</w:t>
      </w:r>
      <w:r>
        <w:rPr>
          <w:color w:val="000000"/>
        </w:rPr>
        <w:softHyphen/>
        <w:t>пись, копирование документов);</w:t>
      </w:r>
    </w:p>
    <w:p w:rsidR="00246916" w:rsidRDefault="00246916" w:rsidP="00246916">
      <w:pPr>
        <w:pStyle w:val="1"/>
        <w:numPr>
          <w:ilvl w:val="0"/>
          <w:numId w:val="7"/>
        </w:numPr>
        <w:shd w:val="clear" w:color="auto" w:fill="auto"/>
        <w:tabs>
          <w:tab w:val="left" w:pos="1034"/>
        </w:tabs>
        <w:spacing w:before="0" w:after="232" w:line="314" w:lineRule="exact"/>
        <w:ind w:left="40" w:right="40" w:firstLine="520"/>
      </w:pPr>
      <w:r>
        <w:rPr>
          <w:color w:val="000000"/>
        </w:rPr>
        <w:t>выдавать обязательное для исполнения предписание об устранении выяв</w:t>
      </w:r>
      <w:r>
        <w:rPr>
          <w:color w:val="000000"/>
        </w:rPr>
        <w:softHyphen/>
        <w:t>ленных нарушений законодательства о контрактной системе в сфере закупок.</w:t>
      </w:r>
    </w:p>
    <w:p w:rsidR="00246916" w:rsidRDefault="00246916" w:rsidP="00246916">
      <w:pPr>
        <w:pStyle w:val="1"/>
        <w:numPr>
          <w:ilvl w:val="0"/>
          <w:numId w:val="4"/>
        </w:numPr>
        <w:shd w:val="clear" w:color="auto" w:fill="auto"/>
        <w:tabs>
          <w:tab w:val="left" w:pos="949"/>
        </w:tabs>
        <w:spacing w:before="0" w:after="182" w:line="250" w:lineRule="exact"/>
        <w:ind w:left="40" w:firstLine="520"/>
      </w:pPr>
      <w:r>
        <w:rPr>
          <w:color w:val="000000"/>
        </w:rPr>
        <w:t>ОФОРМЛЕНИЕ РЕЗУЛЬТАТОВ КОНТРОЛЬНОГО МЕРОПРИЯТИЯ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312" w:lineRule="exact"/>
        <w:ind w:left="40" w:right="40" w:firstLine="520"/>
      </w:pPr>
      <w:r>
        <w:rPr>
          <w:color w:val="000000"/>
        </w:rPr>
        <w:t>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12" w:lineRule="exact"/>
        <w:ind w:left="40" w:right="40" w:firstLine="520"/>
      </w:pPr>
      <w:r>
        <w:rPr>
          <w:color w:val="000000"/>
        </w:rPr>
        <w:t>Акт подписывается должностным лицом, уполномоченным на проведение контрольного мероприятия.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before="0" w:line="312" w:lineRule="exact"/>
        <w:ind w:left="40" w:right="40" w:firstLine="520"/>
      </w:pPr>
      <w:r>
        <w:rPr>
          <w:color w:val="000000"/>
        </w:rPr>
        <w:t>Акт представляется для ознакомления и подписания руководителю подве</w:t>
      </w:r>
      <w:r>
        <w:rPr>
          <w:color w:val="000000"/>
        </w:rPr>
        <w:softHyphen/>
        <w:t>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010"/>
        </w:tabs>
        <w:spacing w:before="0" w:line="312" w:lineRule="exact"/>
        <w:ind w:left="40" w:right="40" w:firstLine="520"/>
      </w:pPr>
      <w:r>
        <w:rPr>
          <w:color w:val="000000"/>
        </w:rPr>
        <w:t>При наличии возражений или разногласий в отношении Акта на момент оз</w:t>
      </w:r>
      <w:r>
        <w:rPr>
          <w:color w:val="000000"/>
        </w:rPr>
        <w:softHyphen/>
        <w:t>накомления с ним руководитель подведомственного заказчика или лицо, его заме</w:t>
      </w:r>
      <w:r>
        <w:rPr>
          <w:color w:val="000000"/>
        </w:rPr>
        <w:softHyphen/>
        <w:t>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</w:t>
      </w:r>
      <w:r>
        <w:rPr>
          <w:color w:val="000000"/>
        </w:rPr>
        <w:softHyphen/>
        <w:t>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40" w:firstLine="520"/>
      </w:pPr>
      <w:r>
        <w:rPr>
          <w:color w:val="000000"/>
        </w:rPr>
        <w:t>В случае непредставления в указанные сроки должностному лицу, уполномо</w:t>
      </w:r>
      <w:r>
        <w:rPr>
          <w:color w:val="000000"/>
        </w:rPr>
        <w:softHyphen/>
        <w:t>ченному на проведение контрольного мероприятия, возражений (разногласий) руко</w:t>
      </w:r>
      <w:r>
        <w:rPr>
          <w:color w:val="000000"/>
        </w:rPr>
        <w:softHyphen/>
        <w:t>водителем подведомственного заказчика или лица, его замещающего, Акт считается подписанным без замечаний.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187"/>
        </w:tabs>
        <w:spacing w:before="0" w:line="312" w:lineRule="exact"/>
        <w:ind w:left="40" w:right="40" w:firstLine="520"/>
      </w:pPr>
      <w:r>
        <w:rPr>
          <w:color w:val="000000"/>
        </w:rPr>
        <w:t>В случае представления в установленные сроки руководителем подведом</w:t>
      </w:r>
      <w:r>
        <w:rPr>
          <w:color w:val="000000"/>
        </w:rPr>
        <w:softHyphen/>
        <w:t>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</w:t>
      </w:r>
      <w:r>
        <w:rPr>
          <w:color w:val="000000"/>
        </w:rPr>
        <w:softHyphen/>
        <w:t>чение 14 рабочих дней со дня их получения рассматривает обоснованность пред</w:t>
      </w:r>
      <w:r>
        <w:rPr>
          <w:color w:val="000000"/>
        </w:rPr>
        <w:softHyphen/>
        <w:t>ставленных возражений (разногласий) и дает по ним письменное заключение.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40" w:firstLine="520"/>
      </w:pPr>
      <w:r>
        <w:rPr>
          <w:color w:val="000000"/>
        </w:rPr>
        <w:t>Заключение вручается руководителю подведомственного заказчика или лицу, его замещающему, под роспись.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312" w:lineRule="exact"/>
        <w:ind w:left="40" w:right="40" w:firstLine="520"/>
      </w:pPr>
      <w:r>
        <w:rPr>
          <w:color w:val="000000"/>
        </w:rPr>
        <w:t>По результатам контрольного мероприятия руководитель органа ведомст</w:t>
      </w:r>
      <w:r>
        <w:rPr>
          <w:color w:val="000000"/>
        </w:rPr>
        <w:softHyphen/>
        <w:t>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firstLine="520"/>
      </w:pPr>
      <w:r>
        <w:rPr>
          <w:color w:val="000000"/>
        </w:rPr>
        <w:t>В предписании указываются: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312" w:lineRule="exact"/>
        <w:ind w:left="40" w:right="40" w:firstLine="520"/>
      </w:pPr>
      <w:r>
        <w:rPr>
          <w:color w:val="000000"/>
        </w:rPr>
        <w:t>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before="0" w:line="312" w:lineRule="exact"/>
        <w:ind w:left="40" w:right="40" w:firstLine="520"/>
      </w:pPr>
      <w:r>
        <w:rPr>
          <w:color w:val="000000"/>
        </w:rPr>
        <w:t>факты выявленных контрольным мероприятием нарушений законодательства о контрактной системе в сфере закупок, с указанием содержания нарушения, норма</w:t>
      </w:r>
      <w:r>
        <w:rPr>
          <w:color w:val="000000"/>
        </w:rPr>
        <w:softHyphen/>
        <w:t>тивного правового акта, положения которого нарушены, документов, подтверждаю</w:t>
      </w:r>
      <w:r>
        <w:rPr>
          <w:color w:val="000000"/>
        </w:rPr>
        <w:softHyphen/>
        <w:t>щих нарушение;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40" w:firstLine="900"/>
        <w:jc w:val="left"/>
      </w:pPr>
      <w:r>
        <w:rPr>
          <w:color w:val="000000"/>
        </w:rPr>
        <w:t>способы (предложения) по устранению выявленных контрольным меро</w:t>
      </w:r>
      <w:r>
        <w:rPr>
          <w:color w:val="000000"/>
        </w:rPr>
        <w:softHyphen/>
      </w:r>
      <w:r>
        <w:rPr>
          <w:color w:val="000000"/>
        </w:rPr>
        <w:lastRenderedPageBreak/>
        <w:t>приятием нарушений законодательства о контрактной системе в сфере закупок;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41"/>
        </w:tabs>
        <w:spacing w:before="0" w:line="312" w:lineRule="exact"/>
        <w:ind w:left="40" w:right="40" w:firstLine="520"/>
      </w:pPr>
      <w:r>
        <w:rPr>
          <w:color w:val="000000"/>
        </w:rPr>
        <w:t>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312" w:lineRule="exact"/>
        <w:ind w:left="40" w:right="40" w:firstLine="520"/>
      </w:pPr>
      <w:r>
        <w:rPr>
          <w:color w:val="000000"/>
        </w:rPr>
        <w:t xml:space="preserve">срок извещения руководителя органа ведомственного контроля </w:t>
      </w:r>
      <w:proofErr w:type="gramStart"/>
      <w:r>
        <w:rPr>
          <w:color w:val="000000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>
        <w:rPr>
          <w:color w:val="000000"/>
        </w:rPr>
        <w:t xml:space="preserve"> закупок.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1048"/>
        </w:tabs>
        <w:spacing w:before="0" w:line="312" w:lineRule="exact"/>
        <w:ind w:left="40" w:right="40" w:firstLine="520"/>
      </w:pPr>
      <w:r>
        <w:rPr>
          <w:color w:val="000000"/>
        </w:rPr>
        <w:t>В случае выявления по итогам проведения контрольного мероприятия на</w:t>
      </w:r>
      <w:r>
        <w:rPr>
          <w:color w:val="000000"/>
        </w:rPr>
        <w:softHyphen/>
        <w:t>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40" w:firstLine="900"/>
        <w:jc w:val="left"/>
      </w:pPr>
      <w:r>
        <w:rPr>
          <w:color w:val="000000"/>
        </w:rPr>
        <w:t>о привлечении лиц, допустивших нарушения, к дисциплинарной ответствен</w:t>
      </w:r>
      <w:r>
        <w:rPr>
          <w:color w:val="000000"/>
        </w:rPr>
        <w:softHyphen/>
        <w:t>ности;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870"/>
        </w:tabs>
        <w:spacing w:before="0" w:line="312" w:lineRule="exact"/>
        <w:ind w:left="40" w:right="40" w:firstLine="520"/>
      </w:pPr>
      <w:r>
        <w:rPr>
          <w:color w:val="000000"/>
        </w:rPr>
        <w:t>о передаче материалов лицу, уполномоченному возбуждать дело об админи</w:t>
      </w:r>
      <w:r>
        <w:rPr>
          <w:color w:val="000000"/>
        </w:rPr>
        <w:softHyphen/>
        <w:t>стративном правонарушении;</w:t>
      </w:r>
    </w:p>
    <w:p w:rsidR="00246916" w:rsidRDefault="00246916" w:rsidP="00246916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312" w:lineRule="exact"/>
        <w:ind w:left="40" w:right="40" w:firstLine="520"/>
      </w:pPr>
      <w:r>
        <w:rPr>
          <w:color w:val="000000"/>
        </w:rPr>
        <w:t>о передаче материалов в правоохранительные органы для привлечения лиц, допустивших нарушения, к. уголовной ответственности в случае, если усматривается состав преступления.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40" w:firstLine="520"/>
      </w:pPr>
      <w:r>
        <w:rPr>
          <w:color w:val="000000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его окончания.</w:t>
      </w:r>
    </w:p>
    <w:p w:rsidR="00246916" w:rsidRDefault="00246916" w:rsidP="00246916">
      <w:pPr>
        <w:pStyle w:val="1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12" w:lineRule="exact"/>
        <w:ind w:left="40" w:right="40" w:firstLine="520"/>
      </w:pPr>
      <w:r>
        <w:rPr>
          <w:color w:val="000000"/>
        </w:rPr>
        <w:t xml:space="preserve">Годовая отчетность включает отчет по форме согласно Приложению </w:t>
      </w:r>
      <w:r>
        <w:rPr>
          <w:color w:val="000000"/>
          <w:lang w:val="en-US"/>
        </w:rPr>
        <w:t>N</w:t>
      </w:r>
      <w:r w:rsidRPr="00246916">
        <w:rPr>
          <w:color w:val="000000"/>
        </w:rPr>
        <w:t xml:space="preserve"> </w:t>
      </w:r>
      <w:r>
        <w:rPr>
          <w:color w:val="000000"/>
        </w:rPr>
        <w:t>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</w:t>
      </w:r>
      <w:r>
        <w:rPr>
          <w:color w:val="000000"/>
        </w:rPr>
        <w:softHyphen/>
        <w:t>ражения в форме отчета.</w:t>
      </w:r>
    </w:p>
    <w:p w:rsidR="00246916" w:rsidRDefault="00246916" w:rsidP="00246916">
      <w:pPr>
        <w:pStyle w:val="1"/>
        <w:shd w:val="clear" w:color="auto" w:fill="auto"/>
        <w:spacing w:before="0" w:line="312" w:lineRule="exact"/>
        <w:ind w:left="40" w:right="40" w:firstLine="520"/>
      </w:pPr>
      <w:r>
        <w:rPr>
          <w:color w:val="000000"/>
        </w:rPr>
        <w:t>Годовая отчетность органа ведомственного контроля, иные документы и инфор</w:t>
      </w:r>
      <w:r>
        <w:rPr>
          <w:color w:val="000000"/>
        </w:rPr>
        <w:softHyphen/>
        <w:t>мация, полученные (разработанные) в ходе проведения и принятия решений по ре</w:t>
      </w:r>
      <w:r>
        <w:rPr>
          <w:color w:val="000000"/>
        </w:rPr>
        <w:softHyphen/>
        <w:t>зультатам контрольного мероприятия, хранятся органом ведомственного контроля не менее 3 лет.</w:t>
      </w:r>
    </w:p>
    <w:p w:rsidR="008D610D" w:rsidRDefault="008D610D"/>
    <w:sectPr w:rsidR="008D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8EE"/>
    <w:multiLevelType w:val="multilevel"/>
    <w:tmpl w:val="6C2093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324A1E"/>
    <w:multiLevelType w:val="multilevel"/>
    <w:tmpl w:val="41C44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7C49AC"/>
    <w:multiLevelType w:val="multilevel"/>
    <w:tmpl w:val="1FAC79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154409"/>
    <w:multiLevelType w:val="multilevel"/>
    <w:tmpl w:val="A308E7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61942A1"/>
    <w:multiLevelType w:val="multilevel"/>
    <w:tmpl w:val="9DE61F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37F3DD8"/>
    <w:multiLevelType w:val="multilevel"/>
    <w:tmpl w:val="958EEE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515841"/>
    <w:multiLevelType w:val="multilevel"/>
    <w:tmpl w:val="16C266C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3F"/>
    <w:rsid w:val="00246916"/>
    <w:rsid w:val="00623C3F"/>
    <w:rsid w:val="008D610D"/>
    <w:rsid w:val="00A4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4691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16"/>
    <w:pPr>
      <w:shd w:val="clear" w:color="auto" w:fill="FFFFFF"/>
      <w:spacing w:after="300" w:line="367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a3">
    <w:name w:val="Основной текст_"/>
    <w:basedOn w:val="a0"/>
    <w:link w:val="1"/>
    <w:locked/>
    <w:rsid w:val="00246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46916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Подпись к картинке_"/>
    <w:basedOn w:val="a0"/>
    <w:link w:val="a5"/>
    <w:locked/>
    <w:rsid w:val="00246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4691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2469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916"/>
    <w:pPr>
      <w:shd w:val="clear" w:color="auto" w:fill="FFFFFF"/>
      <w:spacing w:after="240" w:line="271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6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1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4691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16"/>
    <w:pPr>
      <w:shd w:val="clear" w:color="auto" w:fill="FFFFFF"/>
      <w:spacing w:after="300" w:line="367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a3">
    <w:name w:val="Основной текст_"/>
    <w:basedOn w:val="a0"/>
    <w:link w:val="1"/>
    <w:locked/>
    <w:rsid w:val="00246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46916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Подпись к картинке_"/>
    <w:basedOn w:val="a0"/>
    <w:link w:val="a5"/>
    <w:locked/>
    <w:rsid w:val="00246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4691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2469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6916"/>
    <w:pPr>
      <w:shd w:val="clear" w:color="auto" w:fill="FFFFFF"/>
      <w:spacing w:after="240" w:line="271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6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91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2015-01-15T08:11:00Z</cp:lastPrinted>
  <dcterms:created xsi:type="dcterms:W3CDTF">2015-01-15T08:12:00Z</dcterms:created>
  <dcterms:modified xsi:type="dcterms:W3CDTF">2015-01-15T08:12:00Z</dcterms:modified>
</cp:coreProperties>
</file>