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C8" w:rsidRPr="007600A6" w:rsidRDefault="00C41CC8" w:rsidP="00C41CC8">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b/>
          <w:sz w:val="28"/>
          <w:szCs w:val="28"/>
          <w:lang w:eastAsia="ru-RU"/>
        </w:rPr>
        <w:t>ИРКУТСКАЯ ОБЛАСТЬ</w:t>
      </w:r>
    </w:p>
    <w:p w:rsidR="00C41CC8" w:rsidRPr="007600A6" w:rsidRDefault="00C41CC8" w:rsidP="00C41CC8">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ТУЛУНСКИЙ РАЙОН</w:t>
      </w:r>
    </w:p>
    <w:p w:rsidR="00C41CC8" w:rsidRPr="007600A6" w:rsidRDefault="00C41CC8" w:rsidP="00C41CC8">
      <w:pPr>
        <w:spacing w:after="0" w:line="240" w:lineRule="auto"/>
        <w:jc w:val="center"/>
        <w:rPr>
          <w:rFonts w:ascii="Times New Roman" w:eastAsia="Times New Roman" w:hAnsi="Times New Roman" w:cs="Times New Roman"/>
          <w:b/>
          <w:sz w:val="28"/>
          <w:szCs w:val="28"/>
          <w:lang w:eastAsia="ru-RU"/>
        </w:rPr>
      </w:pPr>
    </w:p>
    <w:p w:rsidR="00C41CC8" w:rsidRPr="007600A6" w:rsidRDefault="00C41CC8" w:rsidP="00C41CC8">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Администрация</w:t>
      </w:r>
    </w:p>
    <w:p w:rsidR="00C41CC8" w:rsidRPr="007600A6" w:rsidRDefault="00C41CC8" w:rsidP="00C41CC8">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Писаревского сельского поселения</w:t>
      </w:r>
    </w:p>
    <w:p w:rsidR="00C41CC8" w:rsidRPr="007600A6" w:rsidRDefault="00C41CC8" w:rsidP="00C41CC8">
      <w:pPr>
        <w:spacing w:after="0" w:line="240" w:lineRule="auto"/>
        <w:jc w:val="center"/>
        <w:rPr>
          <w:rFonts w:ascii="Times New Roman" w:eastAsia="Times New Roman" w:hAnsi="Times New Roman" w:cs="Times New Roman"/>
          <w:b/>
          <w:sz w:val="28"/>
          <w:szCs w:val="28"/>
          <w:lang w:eastAsia="ru-RU"/>
        </w:rPr>
      </w:pPr>
    </w:p>
    <w:p w:rsidR="00C41CC8" w:rsidRPr="007600A6" w:rsidRDefault="00C41CC8" w:rsidP="00C41CC8">
      <w:pPr>
        <w:spacing w:after="0" w:line="240" w:lineRule="auto"/>
        <w:jc w:val="center"/>
        <w:rPr>
          <w:rFonts w:ascii="Times New Roman" w:eastAsia="Times New Roman" w:hAnsi="Times New Roman" w:cs="Times New Roman"/>
          <w:b/>
          <w:sz w:val="32"/>
          <w:szCs w:val="32"/>
          <w:lang w:eastAsia="ru-RU"/>
        </w:rPr>
      </w:pPr>
      <w:r w:rsidRPr="007600A6">
        <w:rPr>
          <w:rFonts w:ascii="Times New Roman" w:eastAsia="Times New Roman" w:hAnsi="Times New Roman" w:cs="Times New Roman"/>
          <w:b/>
          <w:sz w:val="32"/>
          <w:szCs w:val="32"/>
          <w:lang w:eastAsia="ru-RU"/>
        </w:rPr>
        <w:t>ПОСТАНОВЛЕНИЕ</w:t>
      </w:r>
    </w:p>
    <w:p w:rsidR="00C41CC8" w:rsidRPr="007600A6" w:rsidRDefault="00C41CC8" w:rsidP="00C41CC8">
      <w:pPr>
        <w:spacing w:after="0" w:line="240" w:lineRule="auto"/>
        <w:rPr>
          <w:rFonts w:ascii="Times New Roman" w:eastAsia="Times New Roman" w:hAnsi="Times New Roman" w:cs="Times New Roman"/>
          <w:sz w:val="28"/>
          <w:szCs w:val="28"/>
          <w:lang w:eastAsia="ru-RU"/>
        </w:rPr>
      </w:pPr>
    </w:p>
    <w:p w:rsidR="00C41CC8" w:rsidRPr="007600A6" w:rsidRDefault="00C41CC8" w:rsidP="00C41CC8">
      <w:pPr>
        <w:spacing w:after="0" w:line="240" w:lineRule="auto"/>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Pr="007600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июл</w:t>
      </w:r>
      <w:r w:rsidRPr="007600A6">
        <w:rPr>
          <w:rFonts w:ascii="Times New Roman" w:eastAsia="Times New Roman" w:hAnsi="Times New Roman" w:cs="Times New Roman"/>
          <w:sz w:val="28"/>
          <w:szCs w:val="28"/>
          <w:lang w:eastAsia="ru-RU"/>
        </w:rPr>
        <w:t xml:space="preserve">я 2015 г.                                                                        </w:t>
      </w:r>
      <w:r>
        <w:rPr>
          <w:rFonts w:ascii="Times New Roman" w:eastAsia="Times New Roman" w:hAnsi="Times New Roman" w:cs="Times New Roman"/>
          <w:sz w:val="28"/>
          <w:szCs w:val="28"/>
          <w:lang w:eastAsia="ru-RU"/>
        </w:rPr>
        <w:t>№ 48</w:t>
      </w:r>
    </w:p>
    <w:p w:rsidR="00C41CC8" w:rsidRPr="007600A6" w:rsidRDefault="00C41CC8" w:rsidP="00C41CC8">
      <w:pPr>
        <w:spacing w:after="0" w:line="240" w:lineRule="auto"/>
        <w:rPr>
          <w:rFonts w:ascii="Times New Roman" w:eastAsia="Times New Roman" w:hAnsi="Times New Roman" w:cs="Times New Roman"/>
          <w:sz w:val="28"/>
          <w:szCs w:val="28"/>
          <w:lang w:eastAsia="ru-RU"/>
        </w:rPr>
      </w:pPr>
    </w:p>
    <w:p w:rsidR="00C41CC8" w:rsidRPr="007600A6" w:rsidRDefault="00C41CC8" w:rsidP="00C41CC8">
      <w:pPr>
        <w:spacing w:after="0" w:line="240" w:lineRule="auto"/>
        <w:jc w:val="center"/>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 xml:space="preserve">п.4 </w:t>
      </w:r>
      <w:proofErr w:type="gramStart"/>
      <w:r w:rsidRPr="007600A6">
        <w:rPr>
          <w:rFonts w:ascii="Times New Roman" w:eastAsia="Times New Roman" w:hAnsi="Times New Roman" w:cs="Times New Roman"/>
          <w:b/>
          <w:sz w:val="28"/>
          <w:szCs w:val="28"/>
          <w:lang w:eastAsia="ru-RU"/>
        </w:rPr>
        <w:t>отделение  Государственной</w:t>
      </w:r>
      <w:proofErr w:type="gramEnd"/>
      <w:r w:rsidRPr="007600A6">
        <w:rPr>
          <w:rFonts w:ascii="Times New Roman" w:eastAsia="Times New Roman" w:hAnsi="Times New Roman" w:cs="Times New Roman"/>
          <w:b/>
          <w:sz w:val="28"/>
          <w:szCs w:val="28"/>
          <w:lang w:eastAsia="ru-RU"/>
        </w:rPr>
        <w:t xml:space="preserve"> селекционной станции</w:t>
      </w:r>
    </w:p>
    <w:p w:rsidR="00C41CC8" w:rsidRPr="007600A6" w:rsidRDefault="00C41CC8" w:rsidP="00C41CC8">
      <w:pPr>
        <w:spacing w:after="0" w:line="240" w:lineRule="auto"/>
        <w:rPr>
          <w:rFonts w:ascii="Times New Roman" w:eastAsia="Times New Roman" w:hAnsi="Times New Roman" w:cs="Times New Roman"/>
          <w:b/>
          <w:sz w:val="28"/>
          <w:szCs w:val="28"/>
          <w:lang w:eastAsia="ru-RU"/>
        </w:rPr>
      </w:pPr>
    </w:p>
    <w:p w:rsidR="00C41CC8" w:rsidRPr="007600A6" w:rsidRDefault="00C41CC8" w:rsidP="00C41CC8">
      <w:pPr>
        <w:spacing w:after="0" w:line="240" w:lineRule="auto"/>
        <w:rPr>
          <w:rFonts w:ascii="Times New Roman" w:eastAsia="Times New Roman" w:hAnsi="Times New Roman" w:cs="Times New Roman"/>
          <w:b/>
          <w:sz w:val="28"/>
          <w:szCs w:val="28"/>
          <w:lang w:eastAsia="ru-RU"/>
        </w:rPr>
      </w:pPr>
      <w:r w:rsidRPr="007600A6">
        <w:rPr>
          <w:rFonts w:ascii="Times New Roman" w:eastAsia="Times New Roman" w:hAnsi="Times New Roman" w:cs="Times New Roman"/>
          <w:b/>
          <w:sz w:val="28"/>
          <w:szCs w:val="28"/>
          <w:lang w:eastAsia="ru-RU"/>
        </w:rPr>
        <w:t>Об изменении адреса</w:t>
      </w:r>
    </w:p>
    <w:p w:rsidR="00C41CC8" w:rsidRPr="007600A6" w:rsidRDefault="00C41CC8" w:rsidP="00C41CC8">
      <w:pPr>
        <w:spacing w:after="0" w:line="240" w:lineRule="auto"/>
        <w:rPr>
          <w:rFonts w:ascii="Times New Roman" w:eastAsia="Times New Roman" w:hAnsi="Times New Roman" w:cs="Times New Roman"/>
          <w:sz w:val="32"/>
          <w:szCs w:val="32"/>
          <w:lang w:eastAsia="ru-RU"/>
        </w:rPr>
      </w:pPr>
    </w:p>
    <w:p w:rsidR="00C41CC8" w:rsidRPr="007600A6" w:rsidRDefault="00C41CC8" w:rsidP="00C41CC8">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Рассмотрев заявление гр. </w:t>
      </w:r>
      <w:proofErr w:type="spellStart"/>
      <w:r>
        <w:rPr>
          <w:rFonts w:ascii="Times New Roman" w:eastAsia="Times New Roman" w:hAnsi="Times New Roman" w:cs="Times New Roman"/>
          <w:sz w:val="28"/>
          <w:szCs w:val="28"/>
          <w:u w:val="single"/>
          <w:lang w:eastAsia="ru-RU"/>
        </w:rPr>
        <w:t>Чупина</w:t>
      </w:r>
      <w:proofErr w:type="spellEnd"/>
      <w:r>
        <w:rPr>
          <w:rFonts w:ascii="Times New Roman" w:eastAsia="Times New Roman" w:hAnsi="Times New Roman" w:cs="Times New Roman"/>
          <w:sz w:val="28"/>
          <w:szCs w:val="28"/>
          <w:u w:val="single"/>
          <w:lang w:eastAsia="ru-RU"/>
        </w:rPr>
        <w:t xml:space="preserve"> Петра Исаевича</w:t>
      </w:r>
      <w:r w:rsidRPr="007600A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16.07</w:t>
      </w:r>
      <w:r w:rsidRPr="007600A6">
        <w:rPr>
          <w:rFonts w:ascii="Times New Roman" w:eastAsia="Times New Roman" w:hAnsi="Times New Roman" w:cs="Times New Roman"/>
          <w:sz w:val="28"/>
          <w:szCs w:val="28"/>
          <w:lang w:eastAsia="ru-RU"/>
        </w:rPr>
        <w:t xml:space="preserve">.2015г.,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C41CC8" w:rsidRPr="007600A6" w:rsidRDefault="00C41CC8" w:rsidP="00C41CC8">
      <w:pPr>
        <w:spacing w:after="0" w:line="240" w:lineRule="auto"/>
        <w:jc w:val="both"/>
        <w:rPr>
          <w:rFonts w:ascii="Times New Roman" w:eastAsia="Times New Roman" w:hAnsi="Times New Roman" w:cs="Times New Roman"/>
          <w:sz w:val="28"/>
          <w:szCs w:val="28"/>
          <w:lang w:eastAsia="ru-RU"/>
        </w:rPr>
      </w:pPr>
    </w:p>
    <w:p w:rsidR="00C41CC8" w:rsidRPr="007600A6" w:rsidRDefault="00C41CC8" w:rsidP="00C41CC8">
      <w:pPr>
        <w:spacing w:after="0" w:line="240" w:lineRule="auto"/>
        <w:jc w:val="center"/>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ПОСТАНОВЛЯЮ:</w:t>
      </w:r>
    </w:p>
    <w:p w:rsidR="00C41CC8" w:rsidRPr="007600A6" w:rsidRDefault="00C41CC8" w:rsidP="00C41CC8">
      <w:pPr>
        <w:spacing w:after="0" w:line="240" w:lineRule="auto"/>
        <w:jc w:val="center"/>
        <w:rPr>
          <w:rFonts w:ascii="Times New Roman" w:eastAsia="Times New Roman" w:hAnsi="Times New Roman" w:cs="Times New Roman"/>
          <w:sz w:val="28"/>
          <w:szCs w:val="28"/>
          <w:lang w:eastAsia="ru-RU"/>
        </w:rPr>
      </w:pPr>
    </w:p>
    <w:p w:rsidR="00C41CC8" w:rsidRDefault="00C41CC8" w:rsidP="00C41CC8">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1.Адрес объекта недвижимости, указанный в </w:t>
      </w:r>
      <w:r>
        <w:rPr>
          <w:rFonts w:ascii="Times New Roman" w:eastAsia="Times New Roman" w:hAnsi="Times New Roman" w:cs="Times New Roman"/>
          <w:sz w:val="28"/>
          <w:szCs w:val="28"/>
          <w:lang w:eastAsia="ru-RU"/>
        </w:rPr>
        <w:t xml:space="preserve">Свидетельстве о праве на наследство по закону от 25.06.1988г. – жилой дом, находящийся по адресу: г. Тулун, ул. Плеханова, д. 18 </w:t>
      </w:r>
    </w:p>
    <w:p w:rsidR="00C41CC8" w:rsidRPr="007600A6" w:rsidRDefault="00C41CC8" w:rsidP="00C41CC8">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u w:val="single"/>
          <w:lang w:eastAsia="ru-RU"/>
        </w:rPr>
        <w:t>Изменить на адрес:</w:t>
      </w:r>
      <w:r w:rsidRPr="007600A6">
        <w:rPr>
          <w:rFonts w:ascii="Times New Roman" w:eastAsia="Times New Roman" w:hAnsi="Times New Roman" w:cs="Times New Roman"/>
          <w:sz w:val="28"/>
          <w:szCs w:val="28"/>
          <w:lang w:eastAsia="ru-RU"/>
        </w:rPr>
        <w:t xml:space="preserve"> Иркутская область,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 xml:space="preserve">п. Центральные мастерские, ул. Плеханова, дом № 18 </w:t>
      </w:r>
    </w:p>
    <w:p w:rsidR="00C41CC8" w:rsidRPr="007600A6" w:rsidRDefault="00C41CC8" w:rsidP="00C41CC8">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600A6">
        <w:rPr>
          <w:rFonts w:ascii="Times New Roman" w:eastAsia="Times New Roman" w:hAnsi="Times New Roman" w:cs="Times New Roman"/>
          <w:sz w:val="28"/>
          <w:szCs w:val="28"/>
          <w:lang w:eastAsia="ru-RU"/>
        </w:rPr>
        <w:t>Тулунского</w:t>
      </w:r>
      <w:proofErr w:type="spellEnd"/>
      <w:r w:rsidRPr="007600A6">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600A6">
        <w:rPr>
          <w:rFonts w:ascii="Times New Roman" w:eastAsia="Times New Roman" w:hAnsi="Times New Roman" w:cs="Times New Roman"/>
          <w:sz w:val="28"/>
          <w:szCs w:val="28"/>
          <w:lang w:eastAsia="ru-RU"/>
        </w:rPr>
        <w:t>Тулунский</w:t>
      </w:r>
      <w:proofErr w:type="spellEnd"/>
      <w:r w:rsidRPr="007600A6">
        <w:rPr>
          <w:rFonts w:ascii="Times New Roman" w:eastAsia="Times New Roman" w:hAnsi="Times New Roman" w:cs="Times New Roman"/>
          <w:sz w:val="28"/>
          <w:szCs w:val="28"/>
          <w:lang w:eastAsia="ru-RU"/>
        </w:rPr>
        <w:t xml:space="preserve"> район».</w:t>
      </w:r>
    </w:p>
    <w:p w:rsidR="00C41CC8" w:rsidRPr="007600A6" w:rsidRDefault="00C41CC8" w:rsidP="00C41CC8">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C41CC8" w:rsidRPr="007600A6" w:rsidRDefault="00C41CC8" w:rsidP="00C41CC8">
      <w:pPr>
        <w:spacing w:after="0" w:line="240" w:lineRule="auto"/>
        <w:ind w:firstLine="708"/>
        <w:jc w:val="both"/>
        <w:rPr>
          <w:rFonts w:ascii="Times New Roman" w:eastAsia="Times New Roman" w:hAnsi="Times New Roman" w:cs="Times New Roman"/>
          <w:sz w:val="28"/>
          <w:szCs w:val="28"/>
          <w:lang w:eastAsia="ru-RU"/>
        </w:rPr>
      </w:pPr>
      <w:r w:rsidRPr="007600A6">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C41CC8" w:rsidRPr="007600A6" w:rsidRDefault="00C41CC8" w:rsidP="00C41CC8">
      <w:pPr>
        <w:spacing w:after="0" w:line="240" w:lineRule="auto"/>
        <w:ind w:firstLine="708"/>
        <w:rPr>
          <w:rFonts w:ascii="Times New Roman" w:eastAsia="Times New Roman" w:hAnsi="Times New Roman" w:cs="Times New Roman"/>
          <w:sz w:val="28"/>
          <w:szCs w:val="28"/>
          <w:lang w:eastAsia="ru-RU"/>
        </w:rPr>
      </w:pPr>
    </w:p>
    <w:p w:rsidR="00C41CC8" w:rsidRDefault="00C41CC8" w:rsidP="00C41CC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Pr="007600A6">
        <w:rPr>
          <w:rFonts w:ascii="Times New Roman" w:eastAsia="Times New Roman" w:hAnsi="Times New Roman" w:cs="Times New Roman"/>
          <w:sz w:val="28"/>
          <w:szCs w:val="28"/>
          <w:lang w:eastAsia="ru-RU"/>
        </w:rPr>
        <w:t xml:space="preserve"> Писаревского </w:t>
      </w:r>
      <w:r>
        <w:rPr>
          <w:rFonts w:ascii="Times New Roman" w:eastAsia="Times New Roman" w:hAnsi="Times New Roman" w:cs="Times New Roman"/>
          <w:sz w:val="28"/>
          <w:szCs w:val="28"/>
          <w:lang w:eastAsia="ru-RU"/>
        </w:rPr>
        <w:t xml:space="preserve">С.П.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Е.И. </w:t>
      </w:r>
      <w:proofErr w:type="spellStart"/>
      <w:r>
        <w:rPr>
          <w:rFonts w:ascii="Times New Roman" w:eastAsia="Times New Roman" w:hAnsi="Times New Roman" w:cs="Times New Roman"/>
          <w:sz w:val="28"/>
          <w:szCs w:val="28"/>
          <w:lang w:eastAsia="ru-RU"/>
        </w:rPr>
        <w:t>Миндалёва</w:t>
      </w:r>
      <w:proofErr w:type="spellEnd"/>
    </w:p>
    <w:p w:rsidR="00C41CC8" w:rsidRDefault="00C41CC8" w:rsidP="00C41CC8">
      <w:pPr>
        <w:spacing w:after="0" w:line="240" w:lineRule="auto"/>
        <w:ind w:firstLine="708"/>
        <w:rPr>
          <w:rFonts w:ascii="Times New Roman" w:eastAsia="Times New Roman" w:hAnsi="Times New Roman" w:cs="Times New Roman"/>
          <w:sz w:val="28"/>
          <w:szCs w:val="28"/>
          <w:lang w:eastAsia="ru-RU"/>
        </w:rPr>
      </w:pPr>
    </w:p>
    <w:p w:rsidR="00DE7F88" w:rsidRDefault="00DE7F88">
      <w:bookmarkStart w:id="0" w:name="_GoBack"/>
      <w:bookmarkEnd w:id="0"/>
    </w:p>
    <w:sectPr w:rsidR="00DE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C8"/>
    <w:rsid w:val="00C41CC8"/>
    <w:rsid w:val="00D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7F54-35EF-4C25-9999-AADF3F19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2015-08-31T07:10:00Z</dcterms:created>
  <dcterms:modified xsi:type="dcterms:W3CDTF">2015-08-31T07:11:00Z</dcterms:modified>
</cp:coreProperties>
</file>