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C3" w:rsidRDefault="00C84CBF">
      <w:pPr>
        <w:pStyle w:val="20"/>
        <w:framePr w:w="5688" w:h="1373" w:hRule="exact" w:wrap="none" w:vAnchor="page" w:hAnchor="page" w:x="2828" w:y="961"/>
        <w:shd w:val="clear" w:color="auto" w:fill="auto"/>
        <w:ind w:left="1360" w:right="1080"/>
      </w:pPr>
      <w:r>
        <w:t>ИРКУТСКАЯ ОБЛАСТЬ Тулунский район АДМИНИСТРАЦИЯ</w:t>
      </w:r>
    </w:p>
    <w:p w:rsidR="00E872C3" w:rsidRDefault="00C84CBF">
      <w:pPr>
        <w:pStyle w:val="20"/>
        <w:framePr w:w="5688" w:h="1373" w:hRule="exact" w:wrap="none" w:vAnchor="page" w:hAnchor="page" w:x="2828" w:y="961"/>
        <w:shd w:val="clear" w:color="auto" w:fill="auto"/>
        <w:ind w:left="60" w:firstLine="0"/>
      </w:pPr>
      <w:r>
        <w:t>Писаревского сельского поселения</w:t>
      </w:r>
    </w:p>
    <w:p w:rsidR="00E872C3" w:rsidRDefault="00C84CBF">
      <w:pPr>
        <w:pStyle w:val="10"/>
        <w:framePr w:wrap="none" w:vAnchor="page" w:hAnchor="page" w:x="2828" w:y="2679"/>
        <w:shd w:val="clear" w:color="auto" w:fill="auto"/>
        <w:spacing w:before="0" w:line="350" w:lineRule="exact"/>
        <w:ind w:left="60"/>
      </w:pPr>
      <w:bookmarkStart w:id="0" w:name="bookmark0"/>
      <w:r>
        <w:t>ПОСТАНОВЛЕНИЕ</w:t>
      </w:r>
      <w:bookmarkEnd w:id="0"/>
    </w:p>
    <w:p w:rsidR="00E872C3" w:rsidRDefault="00C84CBF">
      <w:pPr>
        <w:pStyle w:val="30"/>
        <w:framePr w:wrap="none" w:vAnchor="page" w:hAnchor="page" w:x="841" w:y="3753"/>
        <w:shd w:val="clear" w:color="auto" w:fill="auto"/>
        <w:spacing w:line="280" w:lineRule="exact"/>
      </w:pPr>
      <w:r>
        <w:t>«22» апреля 2016 г.</w:t>
      </w:r>
    </w:p>
    <w:p w:rsidR="00E872C3" w:rsidRDefault="00C84CBF">
      <w:pPr>
        <w:pStyle w:val="30"/>
        <w:framePr w:wrap="none" w:vAnchor="page" w:hAnchor="page" w:x="8593" w:y="3762"/>
        <w:shd w:val="clear" w:color="auto" w:fill="auto"/>
        <w:spacing w:line="280" w:lineRule="exact"/>
        <w:ind w:left="100"/>
      </w:pPr>
      <w:r>
        <w:t>№ 47</w:t>
      </w:r>
    </w:p>
    <w:p w:rsidR="00E872C3" w:rsidRDefault="00C84CBF">
      <w:pPr>
        <w:pStyle w:val="30"/>
        <w:framePr w:w="9341" w:h="725" w:hRule="exact" w:wrap="none" w:vAnchor="page" w:hAnchor="page" w:x="831" w:y="4394"/>
        <w:shd w:val="clear" w:color="auto" w:fill="auto"/>
        <w:spacing w:line="331" w:lineRule="exact"/>
        <w:ind w:right="20"/>
        <w:jc w:val="center"/>
      </w:pPr>
      <w:r>
        <w:t>п. 4-е отделение Государственной селекционной станции</w:t>
      </w:r>
    </w:p>
    <w:p w:rsidR="00E872C3" w:rsidRDefault="00C84CBF" w:rsidP="00850611">
      <w:pPr>
        <w:pStyle w:val="11"/>
        <w:framePr w:w="9341" w:h="2209" w:hRule="exact" w:wrap="none" w:vAnchor="page" w:hAnchor="page" w:x="898" w:y="5425"/>
        <w:shd w:val="clear" w:color="auto" w:fill="auto"/>
        <w:spacing w:before="0" w:after="554" w:line="250" w:lineRule="exact"/>
        <w:ind w:left="60"/>
      </w:pPr>
      <w:r>
        <w:t>О внесении изменений</w:t>
      </w:r>
    </w:p>
    <w:p w:rsidR="00E872C3" w:rsidRDefault="00C84CBF" w:rsidP="00850611">
      <w:pPr>
        <w:pStyle w:val="11"/>
        <w:framePr w:w="9341" w:h="2209" w:hRule="exact" w:wrap="none" w:vAnchor="page" w:hAnchor="page" w:x="898" w:y="5425"/>
        <w:shd w:val="clear" w:color="auto" w:fill="auto"/>
        <w:spacing w:before="0" w:after="0" w:line="317" w:lineRule="exact"/>
        <w:ind w:left="60" w:right="60" w:firstLine="540"/>
        <w:jc w:val="both"/>
      </w:pPr>
      <w:r>
        <w:t xml:space="preserve">Руководствуясь Федеральным законом от 06.10.2003 года № </w:t>
      </w:r>
      <w:r>
        <w:t>1Э1-ФЗ «Об общих принципах организации местного самоуправления в Российской Федерации», Уставом муниципального образования «Писаревское сельское поселение»,</w:t>
      </w:r>
    </w:p>
    <w:p w:rsidR="00E872C3" w:rsidRDefault="00C84CBF">
      <w:pPr>
        <w:pStyle w:val="11"/>
        <w:framePr w:w="9341" w:h="6196" w:hRule="exact" w:wrap="none" w:vAnchor="page" w:hAnchor="page" w:x="831" w:y="825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22" w:lineRule="exact"/>
        <w:ind w:left="60" w:right="60" w:firstLine="540"/>
        <w:jc w:val="both"/>
      </w:pPr>
      <w:r>
        <w:t>Внести в постановление от 01.04.2016г. № 32 «Об утверждении положения о порядке определения цены зе</w:t>
      </w:r>
      <w:r>
        <w:t>мельных участков, находящихся в муниципальной собственности Писаревского сельского поселения, при заключении договоров купли-продажи указанных земельных участков без проведения торгов» следующие изменения: пункт 5 постановления читать в следующей редакции:</w:t>
      </w:r>
      <w:r>
        <w:t xml:space="preserve"> «.5.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872C3" w:rsidRDefault="00C84CBF">
      <w:pPr>
        <w:pStyle w:val="11"/>
        <w:framePr w:w="9341" w:h="6196" w:hRule="exact" w:wrap="none" w:vAnchor="page" w:hAnchor="page" w:x="831" w:y="8251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2" w:lineRule="exact"/>
        <w:ind w:left="60" w:right="60" w:firstLine="540"/>
        <w:jc w:val="both"/>
      </w:pPr>
      <w:r>
        <w:t>земельных участков, находящихся в постоянном (бессрочном) пользо</w:t>
      </w:r>
      <w:r>
        <w:t>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E872C3" w:rsidRDefault="00C84CBF">
      <w:pPr>
        <w:pStyle w:val="11"/>
        <w:framePr w:w="9341" w:h="6196" w:hRule="exact" w:wrap="none" w:vAnchor="page" w:hAnchor="page" w:x="831" w:y="8251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2" w:lineRule="exact"/>
        <w:ind w:left="60" w:right="60" w:firstLine="540"/>
        <w:jc w:val="both"/>
      </w:pPr>
      <w:r>
        <w:t>земельных участков крестьянскому (фермерскому) хозяйству или сельскохозяйственной организации в случаях, устан</w:t>
      </w:r>
      <w:r>
        <w:t xml:space="preserve">овленных Федеральным законом от 24 июля 2002 года </w:t>
      </w:r>
      <w:r>
        <w:rPr>
          <w:lang w:val="en-US"/>
        </w:rPr>
        <w:t>N</w:t>
      </w:r>
      <w:r w:rsidRPr="005A6D23">
        <w:t xml:space="preserve"> </w:t>
      </w:r>
      <w:r>
        <w:t>101-ФЗ "Об обороте земель сельскохозяйственного назначения".</w:t>
      </w:r>
    </w:p>
    <w:p w:rsidR="00E872C3" w:rsidRDefault="00C84CBF">
      <w:pPr>
        <w:pStyle w:val="11"/>
        <w:framePr w:w="9341" w:h="6196" w:hRule="exact" w:wrap="none" w:vAnchor="page" w:hAnchor="page" w:x="831" w:y="825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22" w:lineRule="exact"/>
        <w:ind w:left="60" w:right="60" w:firstLine="540"/>
        <w:jc w:val="both"/>
      </w:pPr>
      <w:r>
        <w:t>Опубликовать настоящее постановление в газете «Писаревский вестник» и разместить на официальном сайте администрации Писаревского сельского посе</w:t>
      </w:r>
      <w:r>
        <w:t>лен</w:t>
      </w:r>
    </w:p>
    <w:p w:rsidR="005A6D23" w:rsidRDefault="005A6D23" w:rsidP="005A6D23">
      <w:pPr>
        <w:pStyle w:val="11"/>
        <w:framePr w:w="9341" w:h="6196" w:hRule="exact" w:wrap="none" w:vAnchor="page" w:hAnchor="page" w:x="831" w:y="8251"/>
        <w:shd w:val="clear" w:color="auto" w:fill="auto"/>
        <w:tabs>
          <w:tab w:val="left" w:pos="1019"/>
        </w:tabs>
        <w:spacing w:before="0" w:after="0" w:line="322" w:lineRule="exact"/>
        <w:ind w:left="600" w:right="60"/>
        <w:jc w:val="both"/>
      </w:pPr>
    </w:p>
    <w:p w:rsidR="005A6D23" w:rsidRDefault="005A6D23" w:rsidP="00563F04">
      <w:pPr>
        <w:pStyle w:val="11"/>
        <w:framePr w:w="9341" w:h="6196" w:hRule="exact" w:wrap="none" w:vAnchor="page" w:hAnchor="page" w:x="831" w:y="8251"/>
        <w:shd w:val="clear" w:color="auto" w:fill="auto"/>
        <w:tabs>
          <w:tab w:val="left" w:pos="1019"/>
        </w:tabs>
        <w:spacing w:before="0" w:after="0" w:line="322" w:lineRule="exact"/>
        <w:ind w:left="600" w:right="-581"/>
        <w:jc w:val="both"/>
      </w:pPr>
      <w:r>
        <w:t>Глава Писаревского</w:t>
      </w:r>
      <w:r w:rsidR="003A7D74">
        <w:t xml:space="preserve"> сельского поселения                                    В.И. Шевцов </w:t>
      </w:r>
    </w:p>
    <w:p w:rsidR="005A6D23" w:rsidRDefault="005A6D23" w:rsidP="005A6D23">
      <w:pPr>
        <w:pStyle w:val="11"/>
        <w:framePr w:w="9341" w:h="6196" w:hRule="exact" w:wrap="none" w:vAnchor="page" w:hAnchor="page" w:x="831" w:y="8251"/>
        <w:shd w:val="clear" w:color="auto" w:fill="auto"/>
        <w:tabs>
          <w:tab w:val="left" w:pos="1019"/>
        </w:tabs>
        <w:spacing w:before="0" w:after="0" w:line="322" w:lineRule="exact"/>
        <w:ind w:left="600" w:right="60"/>
        <w:jc w:val="both"/>
      </w:pPr>
    </w:p>
    <w:p w:rsidR="005A6D23" w:rsidRDefault="005A6D23" w:rsidP="005A6D23">
      <w:pPr>
        <w:pStyle w:val="11"/>
        <w:framePr w:w="9341" w:h="6196" w:hRule="exact" w:wrap="none" w:vAnchor="page" w:hAnchor="page" w:x="831" w:y="8251"/>
        <w:shd w:val="clear" w:color="auto" w:fill="auto"/>
        <w:tabs>
          <w:tab w:val="left" w:pos="1019"/>
        </w:tabs>
        <w:spacing w:before="0" w:after="0" w:line="322" w:lineRule="exact"/>
        <w:ind w:left="600" w:right="60"/>
        <w:jc w:val="both"/>
      </w:pPr>
      <w:r>
        <w:t>сельского</w:t>
      </w:r>
    </w:p>
    <w:p w:rsidR="00E872C3" w:rsidRDefault="00C84CBF">
      <w:pPr>
        <w:pStyle w:val="20"/>
        <w:framePr w:w="9341" w:h="317" w:hRule="exact" w:wrap="none" w:vAnchor="page" w:hAnchor="page" w:x="831" w:y="7988"/>
        <w:shd w:val="clear" w:color="auto" w:fill="auto"/>
        <w:spacing w:line="260" w:lineRule="exact"/>
        <w:ind w:right="20" w:firstLine="0"/>
        <w:jc w:val="center"/>
      </w:pPr>
      <w:r>
        <w:t>ПОСТАНОВЛЯЮ:</w:t>
      </w:r>
    </w:p>
    <w:p w:rsidR="00E872C3" w:rsidRDefault="00E872C3">
      <w:pPr>
        <w:rPr>
          <w:sz w:val="2"/>
          <w:szCs w:val="2"/>
        </w:rPr>
      </w:pPr>
      <w:bookmarkStart w:id="1" w:name="_GoBack"/>
      <w:bookmarkEnd w:id="1"/>
    </w:p>
    <w:sectPr w:rsidR="00E872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BF" w:rsidRDefault="00C84CBF">
      <w:r>
        <w:separator/>
      </w:r>
    </w:p>
  </w:endnote>
  <w:endnote w:type="continuationSeparator" w:id="0">
    <w:p w:rsidR="00C84CBF" w:rsidRDefault="00C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BF" w:rsidRDefault="00C84CBF"/>
  </w:footnote>
  <w:footnote w:type="continuationSeparator" w:id="0">
    <w:p w:rsidR="00C84CBF" w:rsidRDefault="00C84C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83A0E"/>
    <w:multiLevelType w:val="multilevel"/>
    <w:tmpl w:val="CD802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C69EE"/>
    <w:multiLevelType w:val="multilevel"/>
    <w:tmpl w:val="1E40E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C3"/>
    <w:rsid w:val="003A7D74"/>
    <w:rsid w:val="00563F04"/>
    <w:rsid w:val="005A6D23"/>
    <w:rsid w:val="00850611"/>
    <w:rsid w:val="00C84CBF"/>
    <w:rsid w:val="00E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EA3A-54F1-435A-B3C8-F9EF922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2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58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52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4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2016-04-26T02:21:00Z</dcterms:created>
  <dcterms:modified xsi:type="dcterms:W3CDTF">2016-04-26T02:58:00Z</dcterms:modified>
</cp:coreProperties>
</file>