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66" w:rsidRDefault="004A5066" w:rsidP="00916C5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189A" w:rsidRDefault="003D189A" w:rsidP="00916C56">
      <w:pPr>
        <w:shd w:val="clear" w:color="auto" w:fill="FFFFFF"/>
        <w:spacing w:after="0" w:line="240" w:lineRule="auto"/>
        <w:ind w:right="-71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ИРКУТСКАЯ ОБЛАСТЬ</w:t>
      </w:r>
    </w:p>
    <w:p w:rsidR="003D189A" w:rsidRDefault="003D189A" w:rsidP="00916C56">
      <w:pPr>
        <w:shd w:val="clear" w:color="auto" w:fill="FFFFFF"/>
        <w:spacing w:after="0" w:line="240" w:lineRule="auto"/>
        <w:ind w:right="-71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32"/>
          <w:szCs w:val="32"/>
          <w:lang w:eastAsia="ru-RU"/>
        </w:rPr>
        <w:t>Тулунский</w:t>
      </w:r>
      <w:proofErr w:type="spellEnd"/>
      <w:r>
        <w:rPr>
          <w:rFonts w:ascii="Times New Roman" w:hAnsi="Times New Roman"/>
          <w:bCs/>
          <w:sz w:val="32"/>
          <w:szCs w:val="32"/>
          <w:lang w:eastAsia="ru-RU"/>
        </w:rPr>
        <w:t xml:space="preserve"> район</w:t>
      </w:r>
    </w:p>
    <w:p w:rsidR="003D189A" w:rsidRDefault="003D189A" w:rsidP="00916C56">
      <w:pPr>
        <w:shd w:val="clear" w:color="auto" w:fill="FFFFFF"/>
        <w:spacing w:after="0" w:line="240" w:lineRule="auto"/>
        <w:ind w:right="-71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АДМИНИСТРАЦИЯ</w:t>
      </w:r>
    </w:p>
    <w:p w:rsidR="003D189A" w:rsidRDefault="003D189A" w:rsidP="00916C56">
      <w:pPr>
        <w:shd w:val="clear" w:color="auto" w:fill="FFFFFF"/>
        <w:spacing w:after="0" w:line="240" w:lineRule="auto"/>
        <w:ind w:right="-71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ПИСАРЕВСКОГО СЕЛЬСКОГО ПОСЕЛЕНИЯ</w:t>
      </w:r>
    </w:p>
    <w:p w:rsidR="003D189A" w:rsidRDefault="003D189A" w:rsidP="00916C56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D189A" w:rsidRDefault="00916C56" w:rsidP="00916C56">
      <w:pPr>
        <w:shd w:val="clear" w:color="auto" w:fill="FFFFFF"/>
        <w:spacing w:after="0" w:line="240" w:lineRule="auto"/>
        <w:ind w:right="-71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    </w:t>
      </w:r>
      <w:bookmarkStart w:id="0" w:name="_GoBack"/>
      <w:bookmarkEnd w:id="0"/>
      <w:r w:rsidR="003D189A">
        <w:rPr>
          <w:rFonts w:ascii="Times New Roman" w:hAnsi="Times New Roman"/>
          <w:bCs/>
          <w:sz w:val="32"/>
          <w:szCs w:val="32"/>
          <w:lang w:eastAsia="ru-RU"/>
        </w:rPr>
        <w:t>ПОСТАНОВЛЕНИЕ</w:t>
      </w:r>
    </w:p>
    <w:p w:rsidR="003D189A" w:rsidRDefault="003D189A" w:rsidP="003D189A">
      <w:pPr>
        <w:shd w:val="clear" w:color="auto" w:fill="FFFFFF"/>
        <w:spacing w:after="0" w:line="240" w:lineRule="auto"/>
        <w:ind w:right="-710"/>
        <w:rPr>
          <w:rFonts w:ascii="Times New Roman" w:hAnsi="Times New Roman"/>
          <w:sz w:val="24"/>
          <w:szCs w:val="24"/>
          <w:lang w:eastAsia="ru-RU"/>
        </w:rPr>
      </w:pPr>
    </w:p>
    <w:p w:rsidR="003D189A" w:rsidRDefault="003D189A" w:rsidP="003D189A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«02» марта 2018 г.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№ 18 </w:t>
      </w:r>
    </w:p>
    <w:p w:rsidR="003D189A" w:rsidRDefault="003D189A" w:rsidP="003D189A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3D189A" w:rsidRDefault="003D189A" w:rsidP="003D189A">
      <w:pPr>
        <w:shd w:val="clear" w:color="auto" w:fill="FFFFFF"/>
        <w:spacing w:after="0" w:line="240" w:lineRule="auto"/>
        <w:ind w:right="-71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п. 4-е отделение ГСС</w:t>
      </w:r>
    </w:p>
    <w:p w:rsidR="003D189A" w:rsidRDefault="003D189A" w:rsidP="003D189A">
      <w:pPr>
        <w:shd w:val="clear" w:color="auto" w:fill="FFFFFF"/>
        <w:spacing w:after="0" w:line="240" w:lineRule="auto"/>
        <w:ind w:right="-710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D189A" w:rsidRDefault="003D189A" w:rsidP="003D189A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дополнений и изменений </w:t>
      </w:r>
    </w:p>
    <w:p w:rsidR="003D189A" w:rsidRDefault="003D189A" w:rsidP="003D189A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перечень мероприятий проектов </w:t>
      </w:r>
    </w:p>
    <w:p w:rsidR="003D189A" w:rsidRDefault="003D189A" w:rsidP="003D189A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народных инициатив, порядка организации </w:t>
      </w:r>
    </w:p>
    <w:p w:rsidR="003D189A" w:rsidRDefault="003D189A" w:rsidP="003D189A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работы по его реализации и расходования </w:t>
      </w:r>
    </w:p>
    <w:p w:rsidR="003D189A" w:rsidRDefault="003D189A" w:rsidP="003D189A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бюджетных средств в 2018 году утвержденный </w:t>
      </w:r>
    </w:p>
    <w:p w:rsidR="003D189A" w:rsidRDefault="003D189A" w:rsidP="003D189A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Писаревского </w:t>
      </w:r>
    </w:p>
    <w:p w:rsidR="003D189A" w:rsidRDefault="003D189A" w:rsidP="003D189A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от 07 февраля 2018 года №9</w:t>
      </w:r>
    </w:p>
    <w:p w:rsidR="003D189A" w:rsidRDefault="003D189A" w:rsidP="003D189A">
      <w:pPr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89A" w:rsidRDefault="003D189A" w:rsidP="003D18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целях эффективной реализации в 2018 году мероприятий перечня народных инициатив, сформированных на 29.01.2018г., в соответствии с Положением о предоставлении и расходовании в 2018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30 января 2018 года № 45-пп, руководствуясь пунктом 1 статьи 78.1, пунктом 1 статьи 86, статьей 161 Бюджетного кодекса РФ, Уставом Писаревского муниципального образования:</w:t>
      </w:r>
    </w:p>
    <w:p w:rsidR="003D189A" w:rsidRDefault="003D189A" w:rsidP="003D189A">
      <w:pPr>
        <w:autoSpaceDE w:val="0"/>
        <w:autoSpaceDN w:val="0"/>
        <w:adjustRightInd w:val="0"/>
        <w:spacing w:after="0" w:line="240" w:lineRule="auto"/>
        <w:ind w:right="-71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89A" w:rsidRDefault="003D189A" w:rsidP="003D189A">
      <w:pPr>
        <w:autoSpaceDE w:val="0"/>
        <w:autoSpaceDN w:val="0"/>
        <w:adjustRightInd w:val="0"/>
        <w:spacing w:after="0" w:line="240" w:lineRule="auto"/>
        <w:ind w:right="-710"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3D189A" w:rsidRDefault="003D189A" w:rsidP="003D189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Приложение к постановлению администрации Писаревского сельского поселения</w:t>
      </w:r>
      <w:r w:rsidRPr="002C0A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 внесении дополнений и изменений в перечень мероприятий проектов народных инициатив, порядка организации работы по его реализации и расходования бюджетных средств в 2018 году утвержденный постановлением администрации Писаревского сельского поселения от 07 февраля 2018 года №9» изложить в новой редакции (прилагается)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D189A" w:rsidRDefault="003D189A" w:rsidP="003D189A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3D189A" w:rsidRDefault="003D189A" w:rsidP="003D189A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3D189A" w:rsidRDefault="003D189A" w:rsidP="003D189A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89A" w:rsidRDefault="003D189A" w:rsidP="003D189A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Писаревского</w:t>
      </w:r>
    </w:p>
    <w:p w:rsidR="003D189A" w:rsidRDefault="003D189A" w:rsidP="003D189A">
      <w:pPr>
        <w:spacing w:after="0" w:line="240" w:lineRule="auto"/>
        <w:ind w:right="-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А.Е. Самарин</w:t>
      </w:r>
    </w:p>
    <w:p w:rsidR="004A5066" w:rsidRDefault="004A5066" w:rsidP="004A50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4A5066" w:rsidSect="003D189A">
          <w:type w:val="continuous"/>
          <w:pgSz w:w="11906" w:h="16838"/>
          <w:pgMar w:top="567" w:right="850" w:bottom="1134" w:left="1701" w:header="708" w:footer="708" w:gutter="0"/>
          <w:cols w:space="720"/>
          <w:docGrid w:linePitch="299"/>
        </w:sectPr>
      </w:pPr>
    </w:p>
    <w:p w:rsidR="004A5066" w:rsidRDefault="004A5066" w:rsidP="004A50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5066" w:rsidRDefault="004A5066" w:rsidP="004A50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4A5066" w:rsidRDefault="004A5066" w:rsidP="004A50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4A5066" w:rsidRDefault="004A5066" w:rsidP="004A50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Писаревского сельского поселения</w:t>
      </w:r>
    </w:p>
    <w:p w:rsidR="004A5066" w:rsidRDefault="003D189A" w:rsidP="004A50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«02</w:t>
      </w:r>
      <w:r w:rsidR="004A5066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марта </w:t>
      </w:r>
      <w:r w:rsidR="004A5066">
        <w:rPr>
          <w:rFonts w:ascii="Times New Roman" w:eastAsia="Times New Roman" w:hAnsi="Times New Roman"/>
          <w:sz w:val="20"/>
          <w:szCs w:val="20"/>
          <w:lang w:eastAsia="ru-RU"/>
        </w:rPr>
        <w:t xml:space="preserve">2018 г.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18</w:t>
      </w:r>
      <w:r w:rsidR="004A50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14943" w:type="dxa"/>
        <w:tblInd w:w="93" w:type="dxa"/>
        <w:tblLook w:val="04A0" w:firstRow="1" w:lastRow="0" w:firstColumn="1" w:lastColumn="0" w:noHBand="0" w:noVBand="1"/>
      </w:tblPr>
      <w:tblGrid>
        <w:gridCol w:w="500"/>
        <w:gridCol w:w="4808"/>
        <w:gridCol w:w="1137"/>
        <w:gridCol w:w="1562"/>
        <w:gridCol w:w="1989"/>
        <w:gridCol w:w="1848"/>
        <w:gridCol w:w="3099"/>
      </w:tblGrid>
      <w:tr w:rsidR="004A5066" w:rsidTr="003D189A">
        <w:trPr>
          <w:trHeight w:val="253"/>
        </w:trPr>
        <w:tc>
          <w:tcPr>
            <w:tcW w:w="14943" w:type="dxa"/>
            <w:gridSpan w:val="7"/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ПРОЕКТОВ НАРОДНЫХ ИНИЦИАТИВ </w:t>
            </w:r>
          </w:p>
        </w:tc>
      </w:tr>
      <w:tr w:rsidR="004A5066" w:rsidTr="003D189A">
        <w:trPr>
          <w:trHeight w:val="192"/>
        </w:trPr>
        <w:tc>
          <w:tcPr>
            <w:tcW w:w="14943" w:type="dxa"/>
            <w:gridSpan w:val="7"/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Писаревское сельское поселение</w:t>
            </w:r>
          </w:p>
        </w:tc>
      </w:tr>
      <w:tr w:rsidR="004A5066" w:rsidTr="003D189A">
        <w:trPr>
          <w:trHeight w:val="180"/>
        </w:trPr>
        <w:tc>
          <w:tcPr>
            <w:tcW w:w="14943" w:type="dxa"/>
            <w:gridSpan w:val="7"/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3D189A" w:rsidTr="003D189A">
        <w:trPr>
          <w:trHeight w:val="71"/>
        </w:trPr>
        <w:tc>
          <w:tcPr>
            <w:tcW w:w="500" w:type="dxa"/>
            <w:vAlign w:val="bottom"/>
            <w:hideMark/>
          </w:tcPr>
          <w:p w:rsidR="004A5066" w:rsidRDefault="004A5066" w:rsidP="001870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noWrap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D189A" w:rsidTr="003D189A">
        <w:trPr>
          <w:trHeight w:val="24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№, п/п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- всего, руб.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из: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D189A" w:rsidTr="003D189A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областного бюджета, руб.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местного бюджета*,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189A" w:rsidTr="003D189A">
        <w:trPr>
          <w:trHeight w:val="1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туалетов на кладбище в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A5066" w:rsidRDefault="004A5066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(установка за счет собственных средств)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 29 декабря 2018 года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49 500,03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499,97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14.1.22.</w:t>
            </w:r>
          </w:p>
        </w:tc>
      </w:tr>
      <w:tr w:rsidR="003D189A" w:rsidTr="003D189A">
        <w:trPr>
          <w:trHeight w:val="28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3D1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глубинных насосов, труб для летнего </w:t>
            </w:r>
            <w:r w:rsidR="003D18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водопровода,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материалов для водонапорной башни в п. 4-е отделение Государственной селекционной станции ул. Садовая, 13А (</w:t>
            </w:r>
            <w:proofErr w:type="spellStart"/>
            <w:r w:rsidR="003D18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профнастил</w:t>
            </w:r>
            <w:proofErr w:type="spellEnd"/>
            <w:r w:rsidR="003D18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пиломатериал, материал для пароизоляционного барьера, труба, цемент, и др.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299 903,00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296 904,13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2998.87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14.1.4.</w:t>
            </w:r>
          </w:p>
        </w:tc>
      </w:tr>
      <w:tr w:rsidR="003D189A" w:rsidTr="003D189A">
        <w:trPr>
          <w:trHeight w:val="3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противопожарных минерализованных полос на территории Писаревского сельского поселения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99 972,33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98 972,65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999,68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14.1.9.</w:t>
            </w:r>
          </w:p>
        </w:tc>
      </w:tr>
      <w:tr w:rsidR="003D189A" w:rsidTr="003D189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066" w:rsidRDefault="003D189A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книг для библиотеки МКУК КДЦ Писаревского МО»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39 600,02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399,98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14.1.9.</w:t>
            </w:r>
          </w:p>
        </w:tc>
      </w:tr>
      <w:tr w:rsidR="003D189A" w:rsidTr="003D189A">
        <w:trPr>
          <w:trHeight w:val="2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066" w:rsidRDefault="004A5066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установка окон ПВХ профилей в МКУК «КДЦ Писаревского МО»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ул. Школьная,16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163 558,67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161 923,17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1 635,50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14.1.12.</w:t>
            </w:r>
          </w:p>
        </w:tc>
      </w:tr>
      <w:tr w:rsidR="003D189A" w:rsidTr="003D189A">
        <w:trPr>
          <w:trHeight w:val="204"/>
        </w:trPr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ИТОГО: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653 434,00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646 900,00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6 534,00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189A" w:rsidTr="003D189A">
        <w:trPr>
          <w:trHeight w:val="241"/>
        </w:trPr>
        <w:tc>
          <w:tcPr>
            <w:tcW w:w="500" w:type="dxa"/>
            <w:noWrap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5" w:type="dxa"/>
            <w:gridSpan w:val="2"/>
            <w:vMerge w:val="restart"/>
            <w:vAlign w:val="bottom"/>
            <w:hideMark/>
          </w:tcPr>
          <w:p w:rsidR="004A5066" w:rsidRDefault="003D189A" w:rsidP="003D1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</w:t>
            </w:r>
            <w:r w:rsidR="004A5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Писаревского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562" w:type="dxa"/>
            <w:noWrap/>
            <w:vAlign w:val="bottom"/>
            <w:hideMark/>
          </w:tcPr>
          <w:p w:rsidR="004A5066" w:rsidRDefault="004A5066" w:rsidP="001870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noWrap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noWrap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D189A" w:rsidTr="003D189A">
        <w:trPr>
          <w:trHeight w:val="192"/>
        </w:trPr>
        <w:tc>
          <w:tcPr>
            <w:tcW w:w="500" w:type="dxa"/>
            <w:noWrap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A5066" w:rsidRDefault="004A5066" w:rsidP="001870B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</w:t>
            </w:r>
            <w:r w:rsidR="00916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848" w:type="dxa"/>
            <w:noWrap/>
            <w:vAlign w:val="bottom"/>
            <w:hideMark/>
          </w:tcPr>
          <w:p w:rsidR="004A5066" w:rsidRDefault="003D189A" w:rsidP="001870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(А.Е. Самарин)</w:t>
            </w:r>
          </w:p>
        </w:tc>
        <w:tc>
          <w:tcPr>
            <w:tcW w:w="3099" w:type="dxa"/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89A" w:rsidTr="003D189A">
        <w:trPr>
          <w:trHeight w:val="192"/>
        </w:trPr>
        <w:tc>
          <w:tcPr>
            <w:tcW w:w="500" w:type="dxa"/>
            <w:noWrap/>
            <w:vAlign w:val="bottom"/>
            <w:hideMark/>
          </w:tcPr>
          <w:p w:rsidR="004A5066" w:rsidRDefault="004A5066" w:rsidP="001870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48" w:type="dxa"/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099" w:type="dxa"/>
            <w:noWrap/>
            <w:vAlign w:val="bottom"/>
            <w:hideMark/>
          </w:tcPr>
          <w:p w:rsidR="004A5066" w:rsidRDefault="004A5066" w:rsidP="001870B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189A" w:rsidTr="003D189A">
        <w:trPr>
          <w:trHeight w:val="192"/>
        </w:trPr>
        <w:tc>
          <w:tcPr>
            <w:tcW w:w="500" w:type="dxa"/>
            <w:noWrap/>
            <w:vAlign w:val="bottom"/>
            <w:hideMark/>
          </w:tcPr>
          <w:p w:rsidR="003D189A" w:rsidRDefault="003D189A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vMerge w:val="restart"/>
            <w:noWrap/>
            <w:vAlign w:val="bottom"/>
            <w:hideMark/>
          </w:tcPr>
          <w:p w:rsidR="003D189A" w:rsidRDefault="003D189A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Комитета по финансам</w:t>
            </w:r>
          </w:p>
          <w:p w:rsidR="003D189A" w:rsidRDefault="003D189A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7" w:type="dxa"/>
            <w:noWrap/>
            <w:vAlign w:val="bottom"/>
            <w:hideMark/>
          </w:tcPr>
          <w:p w:rsidR="003D189A" w:rsidRDefault="003D189A" w:rsidP="001870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3D189A" w:rsidRDefault="003D189A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noWrap/>
            <w:vAlign w:val="bottom"/>
            <w:hideMark/>
          </w:tcPr>
          <w:p w:rsidR="003D189A" w:rsidRDefault="003D189A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:rsidR="003D189A" w:rsidRDefault="003D189A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noWrap/>
            <w:vAlign w:val="bottom"/>
            <w:hideMark/>
          </w:tcPr>
          <w:p w:rsidR="003D189A" w:rsidRDefault="003D189A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D189A" w:rsidTr="003D189A">
        <w:trPr>
          <w:trHeight w:val="192"/>
        </w:trPr>
        <w:tc>
          <w:tcPr>
            <w:tcW w:w="500" w:type="dxa"/>
            <w:noWrap/>
            <w:vAlign w:val="bottom"/>
            <w:hideMark/>
          </w:tcPr>
          <w:p w:rsidR="003D189A" w:rsidRDefault="003D189A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vMerge/>
            <w:noWrap/>
            <w:vAlign w:val="bottom"/>
            <w:hideMark/>
          </w:tcPr>
          <w:p w:rsidR="003D189A" w:rsidRDefault="003D189A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3D189A" w:rsidRDefault="003D189A" w:rsidP="001870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3D189A" w:rsidRDefault="003D189A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noWrap/>
            <w:vAlign w:val="bottom"/>
            <w:hideMark/>
          </w:tcPr>
          <w:p w:rsidR="003D189A" w:rsidRDefault="003D189A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</w:t>
            </w:r>
            <w:r w:rsidR="00916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848" w:type="dxa"/>
            <w:noWrap/>
            <w:vAlign w:val="bottom"/>
            <w:hideMark/>
          </w:tcPr>
          <w:p w:rsidR="003D189A" w:rsidRDefault="003D189A" w:rsidP="001870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noWrap/>
            <w:vAlign w:val="bottom"/>
            <w:hideMark/>
          </w:tcPr>
          <w:p w:rsidR="003D189A" w:rsidRDefault="003D189A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Г.Э. Романчук </w:t>
            </w:r>
          </w:p>
        </w:tc>
      </w:tr>
      <w:tr w:rsidR="003D189A" w:rsidTr="003D189A">
        <w:trPr>
          <w:trHeight w:val="192"/>
        </w:trPr>
        <w:tc>
          <w:tcPr>
            <w:tcW w:w="500" w:type="dxa"/>
            <w:noWrap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7" w:type="dxa"/>
            <w:noWrap/>
            <w:vAlign w:val="bottom"/>
            <w:hideMark/>
          </w:tcPr>
          <w:p w:rsidR="004A5066" w:rsidRDefault="004A5066" w:rsidP="001870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noWrap/>
            <w:vAlign w:val="bottom"/>
            <w:hideMark/>
          </w:tcPr>
          <w:p w:rsidR="004A5066" w:rsidRDefault="004A5066" w:rsidP="001870B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</w:t>
            </w:r>
            <w:r w:rsidR="00916C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1848" w:type="dxa"/>
            <w:noWrap/>
            <w:vAlign w:val="bottom"/>
            <w:hideMark/>
          </w:tcPr>
          <w:p w:rsidR="004A5066" w:rsidRDefault="004A5066" w:rsidP="001870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noWrap/>
            <w:vAlign w:val="bottom"/>
            <w:hideMark/>
          </w:tcPr>
          <w:p w:rsidR="004A5066" w:rsidRDefault="004A5066" w:rsidP="0018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r w:rsidR="003D1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Котова</w:t>
            </w:r>
            <w:r w:rsidR="003D1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(839530 40302)</w:t>
            </w:r>
          </w:p>
        </w:tc>
      </w:tr>
    </w:tbl>
    <w:p w:rsidR="004A5066" w:rsidRDefault="004A5066" w:rsidP="004A50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A5066" w:rsidSect="004A5066">
          <w:pgSz w:w="16838" w:h="11906" w:orient="landscape"/>
          <w:pgMar w:top="850" w:right="1134" w:bottom="1701" w:left="851" w:header="708" w:footer="708" w:gutter="0"/>
          <w:cols w:space="720"/>
          <w:docGrid w:linePitch="299"/>
        </w:sectPr>
      </w:pPr>
    </w:p>
    <w:p w:rsidR="00B466E4" w:rsidRDefault="00B466E4" w:rsidP="003D189A">
      <w:pPr>
        <w:spacing w:after="0" w:line="240" w:lineRule="auto"/>
      </w:pPr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CA"/>
    <w:rsid w:val="002C0A91"/>
    <w:rsid w:val="003D189A"/>
    <w:rsid w:val="004A5066"/>
    <w:rsid w:val="006C5E73"/>
    <w:rsid w:val="00916C56"/>
    <w:rsid w:val="00B466E4"/>
    <w:rsid w:val="00C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471B-81BF-422D-8FB4-2314A45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2018-04-02T02:48:00Z</cp:lastPrinted>
  <dcterms:created xsi:type="dcterms:W3CDTF">2018-04-02T02:14:00Z</dcterms:created>
  <dcterms:modified xsi:type="dcterms:W3CDTF">2018-04-02T02:49:00Z</dcterms:modified>
</cp:coreProperties>
</file>