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79" w:rsidRPr="00BC0179" w:rsidRDefault="00BC0179" w:rsidP="00BC017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C0179" w:rsidRPr="00BC0179" w:rsidTr="00E6374D">
        <w:tc>
          <w:tcPr>
            <w:tcW w:w="9485" w:type="dxa"/>
            <w:shd w:val="clear" w:color="auto" w:fill="auto"/>
          </w:tcPr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C017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BC0179" w:rsidRPr="00BC0179" w:rsidTr="00E6374D">
        <w:tc>
          <w:tcPr>
            <w:tcW w:w="9485" w:type="dxa"/>
            <w:shd w:val="clear" w:color="auto" w:fill="auto"/>
          </w:tcPr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BC017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 w:rsidRPr="00BC017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BC0179" w:rsidRPr="00BC0179" w:rsidTr="00E6374D">
        <w:tc>
          <w:tcPr>
            <w:tcW w:w="9485" w:type="dxa"/>
            <w:shd w:val="clear" w:color="auto" w:fill="auto"/>
          </w:tcPr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C017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C017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Писаревского сельского поселения</w:t>
            </w:r>
          </w:p>
        </w:tc>
      </w:tr>
      <w:tr w:rsidR="00BC0179" w:rsidRPr="00BC0179" w:rsidTr="00E6374D">
        <w:tc>
          <w:tcPr>
            <w:tcW w:w="9485" w:type="dxa"/>
            <w:shd w:val="clear" w:color="auto" w:fill="auto"/>
          </w:tcPr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C0179" w:rsidRPr="00BC0179" w:rsidTr="00E6374D">
        <w:tc>
          <w:tcPr>
            <w:tcW w:w="9485" w:type="dxa"/>
            <w:shd w:val="clear" w:color="auto" w:fill="auto"/>
          </w:tcPr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C0179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BC0179" w:rsidRPr="00BC0179" w:rsidTr="00E6374D">
        <w:tc>
          <w:tcPr>
            <w:tcW w:w="9485" w:type="dxa"/>
            <w:shd w:val="clear" w:color="auto" w:fill="auto"/>
          </w:tcPr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BC017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«25» октября 2018 г.                                                         № 117</w:t>
            </w:r>
          </w:p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BC0179" w:rsidRPr="00BC0179" w:rsidTr="00E6374D">
        <w:tc>
          <w:tcPr>
            <w:tcW w:w="9485" w:type="dxa"/>
            <w:shd w:val="clear" w:color="auto" w:fill="auto"/>
          </w:tcPr>
          <w:p w:rsidR="00BC0179" w:rsidRPr="00BC0179" w:rsidRDefault="00BC0179" w:rsidP="00BC01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BC0179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п. 4-е отделение ГСС</w:t>
            </w:r>
          </w:p>
          <w:p w:rsidR="00BC0179" w:rsidRPr="00BC0179" w:rsidRDefault="00BC0179" w:rsidP="00BC017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BC0179" w:rsidRPr="004B0272" w:rsidRDefault="00BC0179" w:rsidP="00BC01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02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отмене постановлений</w:t>
      </w:r>
    </w:p>
    <w:p w:rsidR="00BC0179" w:rsidRPr="00BC0179" w:rsidRDefault="00BC0179" w:rsidP="00BC01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0179" w:rsidRPr="00BC0179" w:rsidRDefault="00BC0179" w:rsidP="00BC01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179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статьей 14 Федерального закона от 06.10.2003г. № 131 «Об общих принципах организации местного самоуправления в российской Федерации», Уставом Писаревского муниципального образования,</w:t>
      </w:r>
    </w:p>
    <w:p w:rsidR="00BC0179" w:rsidRPr="00BC0179" w:rsidRDefault="00BC0179" w:rsidP="00BC01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0179" w:rsidRPr="004B0272" w:rsidRDefault="00BC0179" w:rsidP="004B027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02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ПОСТАНОВЛЯЮ:</w:t>
      </w:r>
    </w:p>
    <w:p w:rsidR="00BC0179" w:rsidRPr="00BC0179" w:rsidRDefault="00BC0179" w:rsidP="00BC01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0179" w:rsidRPr="00BC0179" w:rsidRDefault="004B0272" w:rsidP="004B027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О</w:t>
      </w:r>
      <w:r w:rsidR="00BC0179" w:rsidRPr="00BC0179">
        <w:rPr>
          <w:rFonts w:ascii="Times New Roman" w:eastAsia="Calibri" w:hAnsi="Times New Roman" w:cs="Times New Roman"/>
          <w:color w:val="000000"/>
          <w:sz w:val="28"/>
          <w:szCs w:val="28"/>
        </w:rPr>
        <w:t>тменить:</w:t>
      </w:r>
    </w:p>
    <w:p w:rsidR="00BC0179" w:rsidRPr="00BC0179" w:rsidRDefault="00BC0179" w:rsidP="004B027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179">
        <w:rPr>
          <w:rFonts w:ascii="Times New Roman" w:eastAsia="Calibri" w:hAnsi="Times New Roman" w:cs="Times New Roman"/>
          <w:color w:val="000000"/>
          <w:sz w:val="28"/>
          <w:szCs w:val="28"/>
        </w:rPr>
        <w:t>1.1. Постановление администрации Писаревского сельского поселения № 89 от 19.08.2018г. «О внесении изменений в муниципальную программу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</w:t>
      </w:r>
      <w:r w:rsidR="00367EDB">
        <w:rPr>
          <w:rFonts w:ascii="Times New Roman" w:eastAsia="Calibri" w:hAnsi="Times New Roman" w:cs="Times New Roman"/>
          <w:color w:val="000000"/>
          <w:sz w:val="28"/>
          <w:szCs w:val="28"/>
        </w:rPr>
        <w:t>оселения от 14.11.2017г. № 125 «</w:t>
      </w:r>
      <w:r w:rsidRPr="00BC0179">
        <w:rPr>
          <w:rFonts w:ascii="Times New Roman" w:eastAsia="Calibri" w:hAnsi="Times New Roman" w:cs="Times New Roman"/>
          <w:color w:val="000000"/>
          <w:sz w:val="28"/>
          <w:szCs w:val="28"/>
        </w:rPr>
        <w:t>а»;</w:t>
      </w:r>
    </w:p>
    <w:p w:rsidR="00BC0179" w:rsidRPr="00BC0179" w:rsidRDefault="00BC0179" w:rsidP="004B027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0179">
        <w:rPr>
          <w:rFonts w:ascii="Times New Roman" w:eastAsia="Calibri" w:hAnsi="Times New Roman" w:cs="Times New Roman"/>
          <w:color w:val="000000"/>
          <w:sz w:val="28"/>
          <w:szCs w:val="28"/>
        </w:rPr>
        <w:t>1.2. Постановление администрации Писаревского сельского поселения № 100 от 18.09.2018г. «О внесении изменений в муниципальную программу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</w:t>
      </w:r>
      <w:r w:rsidR="00367EDB">
        <w:rPr>
          <w:rFonts w:ascii="Times New Roman" w:eastAsia="Calibri" w:hAnsi="Times New Roman" w:cs="Times New Roman"/>
          <w:color w:val="000000"/>
          <w:sz w:val="28"/>
          <w:szCs w:val="28"/>
        </w:rPr>
        <w:t>оселения от 14.11.2017г. № 125 «</w:t>
      </w:r>
      <w:r w:rsidRPr="00BC0179">
        <w:rPr>
          <w:rFonts w:ascii="Times New Roman" w:eastAsia="Calibri" w:hAnsi="Times New Roman" w:cs="Times New Roman"/>
          <w:color w:val="000000"/>
          <w:sz w:val="28"/>
          <w:szCs w:val="28"/>
        </w:rPr>
        <w:t>а»</w:t>
      </w:r>
    </w:p>
    <w:p w:rsidR="00BC0179" w:rsidRPr="00BC0179" w:rsidRDefault="00BC0179" w:rsidP="004B0272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179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BC0179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BC0179" w:rsidRPr="00BC0179" w:rsidRDefault="00BC0179" w:rsidP="004B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C01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BC0179" w:rsidRPr="00BC0179" w:rsidRDefault="00BC0179" w:rsidP="004B02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0179" w:rsidRPr="00BC0179" w:rsidRDefault="00BC0179" w:rsidP="00BC01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0179" w:rsidRPr="00BC0179" w:rsidRDefault="004B0272" w:rsidP="00BC01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Главы</w:t>
      </w:r>
      <w:r w:rsidR="00BC0179" w:rsidRPr="00BC0179">
        <w:rPr>
          <w:rFonts w:ascii="Times New Roman" w:eastAsia="Calibri" w:hAnsi="Times New Roman" w:cs="Times New Roman"/>
          <w:bCs/>
          <w:sz w:val="28"/>
          <w:szCs w:val="28"/>
        </w:rPr>
        <w:t xml:space="preserve"> Писаревского </w:t>
      </w:r>
    </w:p>
    <w:p w:rsidR="00BC0179" w:rsidRPr="00BC0179" w:rsidRDefault="00BC0179" w:rsidP="00BC01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0179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Pr="00BC017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C017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C017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C017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C017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B027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B027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7EDB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bookmarkEnd w:id="0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C4"/>
    <w:rsid w:val="00367EDB"/>
    <w:rsid w:val="004B0272"/>
    <w:rsid w:val="006C5E73"/>
    <w:rsid w:val="00B466E4"/>
    <w:rsid w:val="00BC0179"/>
    <w:rsid w:val="00C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2D12-6788-4F4E-8286-36B3EA3D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2018-10-31T01:30:00Z</cp:lastPrinted>
  <dcterms:created xsi:type="dcterms:W3CDTF">2018-10-30T13:04:00Z</dcterms:created>
  <dcterms:modified xsi:type="dcterms:W3CDTF">2018-10-31T01:30:00Z</dcterms:modified>
</cp:coreProperties>
</file>