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88" w:rsidRDefault="00D85B57" w:rsidP="00C8768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25.10.2017г. №117</w:t>
      </w:r>
    </w:p>
    <w:p w:rsidR="00C87688" w:rsidRPr="00C87688" w:rsidRDefault="00C87688" w:rsidP="00C8768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87688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C87688" w:rsidRPr="00C87688" w:rsidRDefault="00C87688" w:rsidP="00C8768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87688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C87688" w:rsidRPr="00C87688" w:rsidRDefault="00C87688" w:rsidP="00C8768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87688"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 «ТУЛУНСКИЙ РАЙОН»</w:t>
      </w:r>
    </w:p>
    <w:p w:rsidR="00C87688" w:rsidRPr="00C87688" w:rsidRDefault="00C87688" w:rsidP="00C8768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87688">
        <w:rPr>
          <w:rFonts w:ascii="Arial" w:hAnsi="Arial" w:cs="Arial"/>
          <w:b/>
          <w:sz w:val="32"/>
          <w:szCs w:val="32"/>
          <w:lang w:eastAsia="en-US"/>
        </w:rPr>
        <w:t>ПИСАРЕВСКОЕ СЕЛЬСКОЕ ПОСЕЛЕНИЕ</w:t>
      </w:r>
    </w:p>
    <w:p w:rsidR="00C87688" w:rsidRDefault="00C87688" w:rsidP="00C8768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87688">
        <w:rPr>
          <w:rFonts w:ascii="Arial" w:hAnsi="Arial" w:cs="Arial"/>
          <w:b/>
          <w:sz w:val="32"/>
          <w:szCs w:val="32"/>
          <w:lang w:eastAsia="en-US"/>
        </w:rPr>
        <w:t>ПОСТАНОВЛЕНИЕ</w:t>
      </w:r>
    </w:p>
    <w:p w:rsidR="00C87688" w:rsidRPr="00D85B57" w:rsidRDefault="00C87688" w:rsidP="00C8768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C87688" w:rsidRDefault="00C87688" w:rsidP="00C8768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О ВНЕСЕНИИ ИЗЕМНЕНИЙ В ПОСТАНОВЛЕНИЕ АДМИНИСТРАЦИИ ПИСАРЕВСКОГО СЕЛЬСКОГО ПОСЕЛЕНИЯ ОТ 14.11.2016 Г. №116А «ОБ УТВЕРЖДЕНИИ МУНИЦИПАЛЬНОЙ ПРОГРАММЫ «ОРГАНИЗАЦИЯ БЛАГОУСТРОЙСТВА ТЕРРИТОРИИ ПИСАРЕВСКОГО СЕЛЬСКОГО ПОСЕЛЕНИЯ НА 2017-2019 ГГ.» (С ИЗМЕНЕНИЯМИ ОТ 28.12.2016Г. №138, ОТ 25.05.2017Г. №40А, ОТ 26 ИЮНЯ 2017 ГОДА №52А, ОТ 03 ИЮЛЯ 2017Г. №55Б»</w:t>
      </w:r>
    </w:p>
    <w:p w:rsidR="00C87688" w:rsidRPr="00D85B57" w:rsidRDefault="00C87688" w:rsidP="00C87688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</w:p>
    <w:p w:rsidR="00D558FD" w:rsidRPr="00C87688" w:rsidRDefault="00D558FD" w:rsidP="00C87688">
      <w:pPr>
        <w:ind w:firstLine="709"/>
        <w:jc w:val="both"/>
        <w:outlineLvl w:val="0"/>
        <w:rPr>
          <w:rFonts w:ascii="Arial" w:hAnsi="Arial" w:cs="Arial"/>
        </w:rPr>
      </w:pPr>
      <w:r w:rsidRPr="00C87688">
        <w:rPr>
          <w:rFonts w:ascii="Arial" w:hAnsi="Arial" w:cs="Arial"/>
        </w:rPr>
        <w:t xml:space="preserve">В соответствии с Бюджетным </w:t>
      </w:r>
      <w:r w:rsidR="00A64966" w:rsidRPr="00C87688">
        <w:rPr>
          <w:rFonts w:ascii="Arial" w:hAnsi="Arial" w:cs="Arial"/>
        </w:rPr>
        <w:t xml:space="preserve">кодексом Российской Федерации, Федеральным законом от 06.10.2003 года № 131 – ФЗ «Об общих принципах организации местного самоуправления в российской Федерации», Уставом Писаревского муниципального образования, руководствуясь постановлением администрации Писаревского сельского поселения от 25 декабря 2015 года № 93 «Об утверждении Положения о порядке принятия решений о разработке муниципальных программ </w:t>
      </w:r>
      <w:r w:rsidR="004F1C35" w:rsidRPr="00C87688">
        <w:rPr>
          <w:rFonts w:ascii="Arial" w:hAnsi="Arial" w:cs="Arial"/>
        </w:rPr>
        <w:t>Писаревского сельского поселения и их формирования, и реализации, постановлением администрации от 19 октября 2017 года №116 «О внесении изменений в постановление Администрации Писаревского сельского поселения от 14.11.2016 г. № 116а «Об утверждении муниципальной программы «Организация благоустройства территории Писаревского сельского поселения на 2017-10-26 2019 гг.» (с изменениями от 28.12.2016г. № 138 от 25.05.2017г. № 40а, 26 июня 2017 г. № 52а, от 03 июля 2017 г. № 55б»</w:t>
      </w:r>
      <w:bookmarkStart w:id="0" w:name="_GoBack"/>
      <w:bookmarkEnd w:id="0"/>
    </w:p>
    <w:p w:rsidR="00D25DE1" w:rsidRPr="00C87688" w:rsidRDefault="00D25DE1" w:rsidP="00D25DE1">
      <w:pPr>
        <w:ind w:firstLine="709"/>
        <w:jc w:val="both"/>
        <w:outlineLvl w:val="0"/>
        <w:rPr>
          <w:rFonts w:ascii="Arial" w:hAnsi="Arial" w:cs="Arial"/>
        </w:rPr>
      </w:pPr>
      <w:r w:rsidRPr="00C87688">
        <w:rPr>
          <w:rFonts w:ascii="Arial" w:hAnsi="Arial" w:cs="Arial"/>
        </w:rPr>
        <w:t>1. Внести в постановление администрации Писаревского сельского поселения от 03 июля 2017 года № 55б «О внесении изменений в постановление Администрации Писаревского сельского поселения от 14.11.2016 г. № 116а «Об утверждении муниципальной программы «Организация благоустройства территории Писаревского сельского поселения на 2017-2019 гг.» (с изменениями от 28.12.2016г. № 138 от 25.05.2017г. № 40а, 26 июня 2017 г. № 52а)</w:t>
      </w:r>
    </w:p>
    <w:p w:rsidR="00D25DE1" w:rsidRPr="00C87688" w:rsidRDefault="00D25DE1" w:rsidP="00D25DE1">
      <w:pPr>
        <w:ind w:firstLine="709"/>
        <w:jc w:val="both"/>
        <w:outlineLvl w:val="0"/>
        <w:rPr>
          <w:rFonts w:ascii="Arial" w:hAnsi="Arial" w:cs="Arial"/>
        </w:rPr>
      </w:pPr>
      <w:r w:rsidRPr="00C87688">
        <w:rPr>
          <w:rFonts w:ascii="Arial" w:hAnsi="Arial" w:cs="Arial"/>
        </w:rPr>
        <w:t>1.1. Приложение №</w:t>
      </w:r>
      <w:r w:rsidR="000E6542" w:rsidRPr="00C87688">
        <w:rPr>
          <w:rFonts w:ascii="Arial" w:hAnsi="Arial" w:cs="Arial"/>
        </w:rPr>
        <w:t xml:space="preserve"> </w:t>
      </w:r>
      <w:r w:rsidRPr="00C87688">
        <w:rPr>
          <w:rFonts w:ascii="Arial" w:hAnsi="Arial" w:cs="Arial"/>
        </w:rPr>
        <w:t xml:space="preserve">4 к </w:t>
      </w:r>
      <w:r w:rsidR="000E6542" w:rsidRPr="00C87688">
        <w:rPr>
          <w:rFonts w:ascii="Arial" w:hAnsi="Arial" w:cs="Arial"/>
        </w:rPr>
        <w:t>муниципальной</w:t>
      </w:r>
      <w:r w:rsidRPr="00C87688">
        <w:rPr>
          <w:rFonts w:ascii="Arial" w:hAnsi="Arial" w:cs="Arial"/>
        </w:rPr>
        <w:t xml:space="preserve"> программе «Организация благоустройства территории Писарев</w:t>
      </w:r>
      <w:r w:rsidR="000E6542" w:rsidRPr="00C87688">
        <w:rPr>
          <w:rFonts w:ascii="Arial" w:hAnsi="Arial" w:cs="Arial"/>
        </w:rPr>
        <w:t>ского сельского поселения на 20</w:t>
      </w:r>
      <w:r w:rsidRPr="00C87688">
        <w:rPr>
          <w:rFonts w:ascii="Arial" w:hAnsi="Arial" w:cs="Arial"/>
        </w:rPr>
        <w:t>17-2019 гг.» изложить в новой редакции (прилагается).</w:t>
      </w:r>
    </w:p>
    <w:p w:rsidR="00D25DE1" w:rsidRPr="00C87688" w:rsidRDefault="00D25DE1" w:rsidP="00D25DE1">
      <w:pPr>
        <w:ind w:firstLine="709"/>
        <w:jc w:val="both"/>
        <w:outlineLvl w:val="0"/>
        <w:rPr>
          <w:rFonts w:ascii="Arial" w:hAnsi="Arial" w:cs="Arial"/>
        </w:rPr>
      </w:pPr>
      <w:r w:rsidRPr="00C87688">
        <w:rPr>
          <w:rFonts w:ascii="Arial" w:hAnsi="Arial" w:cs="Arial"/>
        </w:rPr>
        <w:t>2. Опубликовать настоящее постановление в газете «Писаревский вестник» и разместить на официальном сайте</w:t>
      </w:r>
      <w:r w:rsidR="000E6542" w:rsidRPr="00C87688">
        <w:rPr>
          <w:rFonts w:ascii="Arial" w:hAnsi="Arial" w:cs="Arial"/>
        </w:rPr>
        <w:t xml:space="preserve"> администрации информационно-телекоммуникационной сети Интернет.</w:t>
      </w:r>
    </w:p>
    <w:p w:rsidR="000E6542" w:rsidRPr="00C87688" w:rsidRDefault="000E6542" w:rsidP="00C87688">
      <w:pPr>
        <w:ind w:firstLine="709"/>
        <w:jc w:val="both"/>
        <w:outlineLvl w:val="0"/>
        <w:rPr>
          <w:rFonts w:ascii="Arial" w:hAnsi="Arial" w:cs="Arial"/>
        </w:rPr>
      </w:pPr>
      <w:r w:rsidRPr="00C87688">
        <w:rPr>
          <w:rFonts w:ascii="Arial" w:hAnsi="Arial" w:cs="Arial"/>
        </w:rPr>
        <w:t>3.Контроль за исполнением настоящего постановления оставляю за собой.</w:t>
      </w:r>
    </w:p>
    <w:p w:rsidR="00C87688" w:rsidRDefault="00C87688" w:rsidP="00C87688">
      <w:pPr>
        <w:ind w:firstLine="709"/>
        <w:jc w:val="both"/>
        <w:outlineLvl w:val="0"/>
        <w:rPr>
          <w:rFonts w:ascii="Arial" w:hAnsi="Arial" w:cs="Arial"/>
        </w:rPr>
      </w:pPr>
    </w:p>
    <w:p w:rsidR="00C87688" w:rsidRPr="00C87688" w:rsidRDefault="00C87688" w:rsidP="00C87688">
      <w:pPr>
        <w:ind w:firstLine="709"/>
        <w:jc w:val="both"/>
        <w:outlineLvl w:val="0"/>
        <w:rPr>
          <w:rFonts w:ascii="Arial" w:hAnsi="Arial" w:cs="Arial"/>
        </w:rPr>
      </w:pPr>
    </w:p>
    <w:p w:rsidR="00C87688" w:rsidRPr="00C87688" w:rsidRDefault="00C87688" w:rsidP="00C87688">
      <w:pPr>
        <w:jc w:val="both"/>
        <w:outlineLvl w:val="0"/>
        <w:rPr>
          <w:rFonts w:ascii="Arial" w:hAnsi="Arial" w:cs="Arial"/>
        </w:rPr>
      </w:pPr>
      <w:r w:rsidRPr="00C87688">
        <w:rPr>
          <w:rFonts w:ascii="Arial" w:hAnsi="Arial" w:cs="Arial"/>
        </w:rPr>
        <w:t>Глава Писаревского сельского поселения</w:t>
      </w:r>
    </w:p>
    <w:p w:rsidR="00C87688" w:rsidRPr="00C87688" w:rsidRDefault="00C87688" w:rsidP="00C87688">
      <w:pPr>
        <w:jc w:val="both"/>
        <w:outlineLvl w:val="0"/>
        <w:rPr>
          <w:rFonts w:ascii="Arial" w:hAnsi="Arial" w:cs="Arial"/>
        </w:rPr>
      </w:pPr>
      <w:r w:rsidRPr="00C87688">
        <w:rPr>
          <w:rFonts w:ascii="Arial" w:hAnsi="Arial" w:cs="Arial"/>
        </w:rPr>
        <w:t>А.Е. Самарина</w:t>
      </w:r>
    </w:p>
    <w:p w:rsidR="00C87688" w:rsidRPr="00C87688" w:rsidRDefault="00C87688" w:rsidP="00C87688">
      <w:pPr>
        <w:rPr>
          <w:rFonts w:ascii="Arial" w:hAnsi="Arial" w:cs="Arial"/>
          <w:lang w:eastAsia="en-US"/>
        </w:rPr>
      </w:pPr>
    </w:p>
    <w:p w:rsidR="000E6542" w:rsidRPr="00C87688" w:rsidRDefault="000E6542" w:rsidP="000E6542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C87688">
        <w:rPr>
          <w:rFonts w:ascii="Courier New" w:hAnsi="Courier New" w:cs="Courier New"/>
          <w:sz w:val="22"/>
          <w:szCs w:val="22"/>
          <w:lang w:eastAsia="en-US"/>
        </w:rPr>
        <w:t>Приложение № 4</w:t>
      </w:r>
    </w:p>
    <w:p w:rsidR="000E6542" w:rsidRPr="00C87688" w:rsidRDefault="000E6542" w:rsidP="000E6542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C87688">
        <w:rPr>
          <w:rFonts w:ascii="Courier New" w:hAnsi="Courier New" w:cs="Courier New"/>
          <w:sz w:val="22"/>
          <w:szCs w:val="22"/>
          <w:lang w:eastAsia="en-US"/>
        </w:rPr>
        <w:t>к муниципальной программе</w:t>
      </w:r>
    </w:p>
    <w:p w:rsidR="000E6542" w:rsidRPr="00C87688" w:rsidRDefault="000E6542" w:rsidP="000E6542">
      <w:pPr>
        <w:jc w:val="right"/>
        <w:rPr>
          <w:rFonts w:ascii="Courier New" w:hAnsi="Courier New" w:cs="Courier New"/>
          <w:sz w:val="22"/>
          <w:szCs w:val="22"/>
        </w:rPr>
      </w:pPr>
      <w:r w:rsidRPr="00C87688">
        <w:rPr>
          <w:rFonts w:ascii="Courier New" w:hAnsi="Courier New" w:cs="Courier New"/>
          <w:sz w:val="22"/>
          <w:szCs w:val="22"/>
        </w:rPr>
        <w:t xml:space="preserve">«Организация благоустройства </w:t>
      </w:r>
    </w:p>
    <w:p w:rsidR="000E6542" w:rsidRPr="00C87688" w:rsidRDefault="000E6542" w:rsidP="000E6542">
      <w:pPr>
        <w:jc w:val="right"/>
        <w:rPr>
          <w:rFonts w:ascii="Courier New" w:hAnsi="Courier New" w:cs="Courier New"/>
          <w:sz w:val="22"/>
          <w:szCs w:val="22"/>
        </w:rPr>
      </w:pPr>
      <w:r w:rsidRPr="00C87688">
        <w:rPr>
          <w:rFonts w:ascii="Courier New" w:hAnsi="Courier New" w:cs="Courier New"/>
          <w:sz w:val="22"/>
          <w:szCs w:val="22"/>
        </w:rPr>
        <w:t xml:space="preserve">Территории Писаревского </w:t>
      </w:r>
    </w:p>
    <w:p w:rsidR="000E6542" w:rsidRPr="00C87688" w:rsidRDefault="000E6542" w:rsidP="000E6542">
      <w:pPr>
        <w:jc w:val="right"/>
        <w:rPr>
          <w:rFonts w:ascii="Courier New" w:hAnsi="Courier New" w:cs="Courier New"/>
          <w:sz w:val="22"/>
          <w:szCs w:val="22"/>
        </w:rPr>
      </w:pPr>
      <w:r w:rsidRPr="00C87688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0E6542" w:rsidRPr="00C87688" w:rsidRDefault="000E6542" w:rsidP="000E6542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C87688">
        <w:rPr>
          <w:rFonts w:ascii="Courier New" w:hAnsi="Courier New" w:cs="Courier New"/>
          <w:sz w:val="22"/>
          <w:szCs w:val="22"/>
        </w:rPr>
        <w:t>на 2017-2019 гг.»</w:t>
      </w:r>
    </w:p>
    <w:p w:rsidR="000E6542" w:rsidRPr="00C87688" w:rsidRDefault="000E6542" w:rsidP="000E6542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lang w:eastAsia="en-US"/>
        </w:rPr>
      </w:pPr>
    </w:p>
    <w:p w:rsidR="000E6542" w:rsidRPr="00C87688" w:rsidRDefault="000E6542" w:rsidP="000E65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  <w:lang w:eastAsia="en-US"/>
        </w:rPr>
      </w:pPr>
      <w:r w:rsidRPr="000E6542">
        <w:rPr>
          <w:rFonts w:ascii="Calibri" w:hAnsi="Calibri"/>
          <w:lang w:eastAsia="en-US"/>
        </w:rPr>
        <w:tab/>
      </w:r>
      <w:r w:rsidRPr="00C87688">
        <w:rPr>
          <w:rFonts w:ascii="Arial" w:hAnsi="Arial" w:cs="Arial"/>
          <w:sz w:val="30"/>
          <w:szCs w:val="30"/>
          <w:lang w:eastAsia="en-US"/>
        </w:rPr>
        <w:t xml:space="preserve">ПРОГНОЗНАЯ (СПРАВОЧНАЯ) ОЦЕНКА РЕСУРСНОГО ОБЕСПЕЧЕНИЯ РЕАЛИЗАЦИИ МУНИЦИПАЛЬНОЙ ПРОГРАММЫ </w:t>
      </w:r>
    </w:p>
    <w:p w:rsidR="000E6542" w:rsidRPr="00C87688" w:rsidRDefault="000E6542" w:rsidP="000E65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C87688">
        <w:rPr>
          <w:rFonts w:ascii="Arial" w:hAnsi="Arial" w:cs="Arial"/>
          <w:sz w:val="30"/>
          <w:szCs w:val="30"/>
        </w:rPr>
        <w:t xml:space="preserve">«Организация благоустройства территории </w:t>
      </w:r>
    </w:p>
    <w:p w:rsidR="000E6542" w:rsidRPr="00C87688" w:rsidRDefault="000E6542" w:rsidP="000E65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  <w:lang w:eastAsia="en-US"/>
        </w:rPr>
      </w:pPr>
      <w:r w:rsidRPr="00C87688">
        <w:rPr>
          <w:rFonts w:ascii="Arial" w:hAnsi="Arial" w:cs="Arial"/>
          <w:sz w:val="30"/>
          <w:szCs w:val="30"/>
        </w:rPr>
        <w:t>Писаревского сельского поселения на 2017-2019 гг.»</w:t>
      </w:r>
      <w:r w:rsidRPr="00C87688">
        <w:rPr>
          <w:rFonts w:ascii="Arial" w:hAnsi="Arial" w:cs="Arial"/>
          <w:sz w:val="30"/>
          <w:szCs w:val="30"/>
          <w:lang w:eastAsia="en-US"/>
        </w:rPr>
        <w:t xml:space="preserve"> </w:t>
      </w:r>
    </w:p>
    <w:p w:rsidR="000E6542" w:rsidRPr="00C87688" w:rsidRDefault="000E6542" w:rsidP="000E6542">
      <w:pPr>
        <w:tabs>
          <w:tab w:val="left" w:pos="4044"/>
        </w:tabs>
        <w:jc w:val="center"/>
        <w:rPr>
          <w:rFonts w:ascii="Arial" w:hAnsi="Arial" w:cs="Arial"/>
          <w:sz w:val="30"/>
          <w:szCs w:val="30"/>
          <w:lang w:eastAsia="en-US"/>
        </w:rPr>
      </w:pPr>
      <w:r w:rsidRPr="00C87688">
        <w:rPr>
          <w:rFonts w:ascii="Arial" w:hAnsi="Arial" w:cs="Arial"/>
          <w:sz w:val="30"/>
          <w:szCs w:val="30"/>
          <w:lang w:eastAsia="en-US"/>
        </w:rPr>
        <w:t>ЗА СЧЕТ ВСЕХ ИСТОЧНИКОВ ФИНАНСИРОВАНИЯ</w:t>
      </w:r>
    </w:p>
    <w:p w:rsidR="000E6542" w:rsidRPr="00C87688" w:rsidRDefault="000E6542" w:rsidP="000E654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30"/>
          <w:szCs w:val="30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689"/>
        <w:gridCol w:w="1713"/>
        <w:gridCol w:w="1276"/>
        <w:gridCol w:w="1276"/>
        <w:gridCol w:w="992"/>
        <w:gridCol w:w="850"/>
      </w:tblGrid>
      <w:tr w:rsidR="000E6542" w:rsidRPr="000E6542" w:rsidTr="00B66129">
        <w:tc>
          <w:tcPr>
            <w:tcW w:w="1951" w:type="dxa"/>
            <w:vMerge w:val="restart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программы, подпрограммы, основного мероприятия</w:t>
            </w:r>
          </w:p>
        </w:tc>
        <w:tc>
          <w:tcPr>
            <w:tcW w:w="1689" w:type="dxa"/>
            <w:vMerge w:val="restart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1713" w:type="dxa"/>
            <w:vMerge w:val="restart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4394" w:type="dxa"/>
            <w:gridSpan w:val="4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Оценка расходов (тыс. руб.), годы</w:t>
            </w:r>
          </w:p>
        </w:tc>
      </w:tr>
      <w:tr w:rsidR="000E6542" w:rsidRPr="000E6542" w:rsidTr="00B66129">
        <w:tc>
          <w:tcPr>
            <w:tcW w:w="1951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первый год действия программы</w:t>
            </w:r>
          </w:p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второй год действия программы</w:t>
            </w:r>
          </w:p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992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третий год действия программы</w:t>
            </w:r>
          </w:p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850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</w:tr>
      <w:tr w:rsidR="000E6542" w:rsidRPr="000E6542" w:rsidTr="00B66129">
        <w:tc>
          <w:tcPr>
            <w:tcW w:w="1951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89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13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0E6542" w:rsidRPr="000E6542" w:rsidTr="00B66129">
        <w:tc>
          <w:tcPr>
            <w:tcW w:w="1951" w:type="dxa"/>
            <w:vMerge w:val="restart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Муниципальная программа </w:t>
            </w:r>
            <w:r w:rsidRPr="00C87688">
              <w:rPr>
                <w:rFonts w:ascii="Courier New" w:hAnsi="Courier New" w:cs="Courier New"/>
                <w:sz w:val="22"/>
                <w:szCs w:val="22"/>
              </w:rPr>
              <w:t>«Организация благоустройства территории Писаревского сельского поселения на 2017-2019 гг.»</w:t>
            </w: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:rsidR="000E6542" w:rsidRPr="00C87688" w:rsidRDefault="000E6542" w:rsidP="000E6542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713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136,4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992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850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142,4</w:t>
            </w:r>
          </w:p>
        </w:tc>
      </w:tr>
      <w:tr w:rsidR="000E6542" w:rsidRPr="000E6542" w:rsidTr="00B66129">
        <w:tc>
          <w:tcPr>
            <w:tcW w:w="1951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Местный бюджет (далее – МБ)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52,5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992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850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58,5</w:t>
            </w:r>
          </w:p>
        </w:tc>
      </w:tr>
      <w:tr w:rsidR="000E6542" w:rsidRPr="000E6542" w:rsidTr="00B66129">
        <w:tc>
          <w:tcPr>
            <w:tcW w:w="1951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83,9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83,9</w:t>
            </w:r>
          </w:p>
        </w:tc>
      </w:tr>
      <w:tr w:rsidR="000E6542" w:rsidRPr="000E6542" w:rsidTr="00B66129">
        <w:tc>
          <w:tcPr>
            <w:tcW w:w="1951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0E6542" w:rsidRPr="000E6542" w:rsidTr="00B66129">
        <w:tc>
          <w:tcPr>
            <w:tcW w:w="1951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Бюджеты сельских поселений </w:t>
            </w:r>
            <w:proofErr w:type="spellStart"/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Тулунского</w:t>
            </w:r>
            <w:proofErr w:type="spellEnd"/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</w:t>
            </w: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ого района (далее - МБСП)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0E6542" w:rsidRPr="000E6542" w:rsidTr="00B66129">
        <w:tc>
          <w:tcPr>
            <w:tcW w:w="1951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(далее - ИИ)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0E6542" w:rsidRPr="000E6542" w:rsidTr="00B66129">
        <w:tc>
          <w:tcPr>
            <w:tcW w:w="1951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</w:tcBorders>
            <w:vAlign w:val="center"/>
          </w:tcPr>
          <w:p w:rsidR="000E6542" w:rsidRPr="00C87688" w:rsidRDefault="000E6542" w:rsidP="000E6542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Писаревского сельского поселения</w:t>
            </w:r>
          </w:p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136,4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992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850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142,4</w:t>
            </w:r>
          </w:p>
        </w:tc>
      </w:tr>
      <w:tr w:rsidR="000E6542" w:rsidRPr="000E6542" w:rsidTr="00B66129">
        <w:tc>
          <w:tcPr>
            <w:tcW w:w="1951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52,5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992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850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58,5</w:t>
            </w:r>
          </w:p>
        </w:tc>
      </w:tr>
      <w:tr w:rsidR="000E6542" w:rsidRPr="000E6542" w:rsidTr="00B66129">
        <w:tc>
          <w:tcPr>
            <w:tcW w:w="1951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83,9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83,9</w:t>
            </w:r>
          </w:p>
        </w:tc>
      </w:tr>
      <w:tr w:rsidR="000E6542" w:rsidRPr="000E6542" w:rsidTr="00B66129">
        <w:tc>
          <w:tcPr>
            <w:tcW w:w="1951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0E6542" w:rsidRPr="000E6542" w:rsidTr="00B66129">
        <w:tc>
          <w:tcPr>
            <w:tcW w:w="1951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МБСП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0E6542" w:rsidRPr="000E6542" w:rsidTr="00B66129">
        <w:tc>
          <w:tcPr>
            <w:tcW w:w="1951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ИИ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0E6542" w:rsidRPr="000E6542" w:rsidTr="00B66129">
        <w:trPr>
          <w:trHeight w:val="264"/>
        </w:trPr>
        <w:tc>
          <w:tcPr>
            <w:tcW w:w="1951" w:type="dxa"/>
            <w:vMerge w:val="restart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Основное мероприятие:</w:t>
            </w:r>
          </w:p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«Оплата за электроэнергию уличного освещения»</w:t>
            </w:r>
          </w:p>
        </w:tc>
        <w:tc>
          <w:tcPr>
            <w:tcW w:w="1689" w:type="dxa"/>
            <w:vMerge w:val="restart"/>
            <w:vAlign w:val="center"/>
          </w:tcPr>
          <w:p w:rsidR="000E6542" w:rsidRPr="00C87688" w:rsidRDefault="000E6542" w:rsidP="000E6542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Писаревского сельского поселения</w:t>
            </w:r>
          </w:p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1276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992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850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21,6</w:t>
            </w:r>
          </w:p>
        </w:tc>
      </w:tr>
      <w:tr w:rsidR="000E6542" w:rsidRPr="000E6542" w:rsidTr="00B66129">
        <w:trPr>
          <w:trHeight w:val="264"/>
        </w:trPr>
        <w:tc>
          <w:tcPr>
            <w:tcW w:w="1951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276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1276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992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850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21,6</w:t>
            </w:r>
          </w:p>
        </w:tc>
      </w:tr>
      <w:tr w:rsidR="000E6542" w:rsidRPr="000E6542" w:rsidTr="00B66129">
        <w:trPr>
          <w:trHeight w:val="264"/>
        </w:trPr>
        <w:tc>
          <w:tcPr>
            <w:tcW w:w="1951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0E6542" w:rsidRPr="000E6542" w:rsidTr="00B66129">
        <w:trPr>
          <w:trHeight w:val="56"/>
        </w:trPr>
        <w:tc>
          <w:tcPr>
            <w:tcW w:w="1951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0E6542" w:rsidRPr="000E6542" w:rsidTr="00B66129">
        <w:trPr>
          <w:trHeight w:val="56"/>
        </w:trPr>
        <w:tc>
          <w:tcPr>
            <w:tcW w:w="1951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ИИ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0E6542" w:rsidRPr="000E6542" w:rsidTr="00B66129">
        <w:trPr>
          <w:trHeight w:val="264"/>
        </w:trPr>
        <w:tc>
          <w:tcPr>
            <w:tcW w:w="1951" w:type="dxa"/>
            <w:vMerge w:val="restart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Основное мероприятие:</w:t>
            </w:r>
          </w:p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«Сбор и транспортирование твёрдых коммунальных отходов на территории Писаревского сельского поселения»</w:t>
            </w:r>
          </w:p>
        </w:tc>
        <w:tc>
          <w:tcPr>
            <w:tcW w:w="1689" w:type="dxa"/>
            <w:vMerge w:val="restart"/>
            <w:vAlign w:val="center"/>
          </w:tcPr>
          <w:p w:rsidR="000E6542" w:rsidRPr="00C87688" w:rsidRDefault="000E6542" w:rsidP="000E6542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Писаревского сельского поселения</w:t>
            </w:r>
          </w:p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88,3</w:t>
            </w:r>
          </w:p>
        </w:tc>
        <w:tc>
          <w:tcPr>
            <w:tcW w:w="1276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88,3</w:t>
            </w:r>
          </w:p>
        </w:tc>
      </w:tr>
      <w:tr w:rsidR="000E6542" w:rsidRPr="000E6542" w:rsidTr="00B66129">
        <w:trPr>
          <w:trHeight w:val="264"/>
        </w:trPr>
        <w:tc>
          <w:tcPr>
            <w:tcW w:w="1951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276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1276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4,4</w:t>
            </w:r>
          </w:p>
        </w:tc>
      </w:tr>
      <w:tr w:rsidR="000E6542" w:rsidRPr="000E6542" w:rsidTr="00B66129">
        <w:trPr>
          <w:trHeight w:val="264"/>
        </w:trPr>
        <w:tc>
          <w:tcPr>
            <w:tcW w:w="1951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83,9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83,9</w:t>
            </w:r>
          </w:p>
        </w:tc>
      </w:tr>
      <w:tr w:rsidR="000E6542" w:rsidRPr="000E6542" w:rsidTr="00B66129">
        <w:trPr>
          <w:trHeight w:val="56"/>
        </w:trPr>
        <w:tc>
          <w:tcPr>
            <w:tcW w:w="1951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0E6542" w:rsidRPr="000E6542" w:rsidTr="00B66129">
        <w:trPr>
          <w:trHeight w:val="56"/>
        </w:trPr>
        <w:tc>
          <w:tcPr>
            <w:tcW w:w="1951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ИИ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0E6542" w:rsidRPr="000E6542" w:rsidTr="00B66129">
        <w:trPr>
          <w:trHeight w:val="56"/>
        </w:trPr>
        <w:tc>
          <w:tcPr>
            <w:tcW w:w="1951" w:type="dxa"/>
            <w:vMerge w:val="restart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Основное мероприятие:</w:t>
            </w:r>
          </w:p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«Сбор и транспортирование твёрдых коммунальных отходов на территории Писаревского сельского поселения»</w:t>
            </w:r>
          </w:p>
        </w:tc>
        <w:tc>
          <w:tcPr>
            <w:tcW w:w="1689" w:type="dxa"/>
            <w:vMerge w:val="restart"/>
            <w:vAlign w:val="center"/>
          </w:tcPr>
          <w:p w:rsidR="000E6542" w:rsidRPr="00C87688" w:rsidRDefault="000E6542" w:rsidP="000E6542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Писаревского сельского поселения</w:t>
            </w:r>
          </w:p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32,5</w:t>
            </w:r>
          </w:p>
        </w:tc>
      </w:tr>
      <w:tr w:rsidR="000E6542" w:rsidRPr="000E6542" w:rsidTr="00B66129">
        <w:trPr>
          <w:trHeight w:val="56"/>
        </w:trPr>
        <w:tc>
          <w:tcPr>
            <w:tcW w:w="1951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32,5</w:t>
            </w:r>
          </w:p>
        </w:tc>
      </w:tr>
      <w:tr w:rsidR="000E6542" w:rsidRPr="000E6542" w:rsidTr="00B66129">
        <w:trPr>
          <w:trHeight w:val="56"/>
        </w:trPr>
        <w:tc>
          <w:tcPr>
            <w:tcW w:w="1951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0E6542" w:rsidRPr="000E6542" w:rsidTr="00B66129">
        <w:trPr>
          <w:trHeight w:val="56"/>
        </w:trPr>
        <w:tc>
          <w:tcPr>
            <w:tcW w:w="1951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0E6542" w:rsidRPr="000E6542" w:rsidTr="00B66129">
        <w:trPr>
          <w:trHeight w:val="56"/>
        </w:trPr>
        <w:tc>
          <w:tcPr>
            <w:tcW w:w="1951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vMerge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vAlign w:val="center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ИИ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</w:tcPr>
          <w:p w:rsidR="000E6542" w:rsidRPr="00C87688" w:rsidRDefault="000E6542" w:rsidP="000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768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</w:tbl>
    <w:p w:rsidR="000E6542" w:rsidRPr="000E6542" w:rsidRDefault="000E6542" w:rsidP="000E6542">
      <w:pPr>
        <w:rPr>
          <w:rFonts w:ascii="Calibri" w:hAnsi="Calibri"/>
          <w:sz w:val="22"/>
          <w:szCs w:val="22"/>
          <w:lang w:eastAsia="en-US"/>
        </w:rPr>
      </w:pPr>
    </w:p>
    <w:p w:rsidR="000E6542" w:rsidRPr="000E6542" w:rsidRDefault="000E6542" w:rsidP="000E6542">
      <w:pPr>
        <w:suppressAutoHyphens/>
        <w:autoSpaceDE w:val="0"/>
        <w:ind w:firstLine="709"/>
        <w:jc w:val="both"/>
        <w:rPr>
          <w:sz w:val="28"/>
          <w:szCs w:val="28"/>
          <w:lang w:val="en-US" w:eastAsia="ar-SA"/>
        </w:rPr>
      </w:pPr>
    </w:p>
    <w:p w:rsidR="00D25DE1" w:rsidRDefault="00D25DE1" w:rsidP="00D25DE1">
      <w:pPr>
        <w:ind w:firstLine="709"/>
        <w:jc w:val="both"/>
        <w:outlineLvl w:val="0"/>
        <w:rPr>
          <w:sz w:val="28"/>
          <w:szCs w:val="28"/>
        </w:rPr>
      </w:pPr>
    </w:p>
    <w:sectPr w:rsidR="00D2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88"/>
    <w:rsid w:val="000E6542"/>
    <w:rsid w:val="004A3688"/>
    <w:rsid w:val="004F1C35"/>
    <w:rsid w:val="00676DB8"/>
    <w:rsid w:val="006C5E73"/>
    <w:rsid w:val="00A64966"/>
    <w:rsid w:val="00B466E4"/>
    <w:rsid w:val="00C87688"/>
    <w:rsid w:val="00D25DE1"/>
    <w:rsid w:val="00D558FD"/>
    <w:rsid w:val="00D8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2E576-89DE-448A-8985-B0756CFE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5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5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2017-10-26T07:29:00Z</cp:lastPrinted>
  <dcterms:created xsi:type="dcterms:W3CDTF">2017-10-26T06:33:00Z</dcterms:created>
  <dcterms:modified xsi:type="dcterms:W3CDTF">2017-11-01T05:25:00Z</dcterms:modified>
</cp:coreProperties>
</file>