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2B" w:rsidRDefault="00C4152B" w:rsidP="002E24F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C4152B" w:rsidRPr="00C4152B" w:rsidRDefault="00C4152B" w:rsidP="002E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4152B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C4152B" w:rsidRPr="00C4152B" w:rsidRDefault="00C4152B" w:rsidP="002E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2B">
        <w:rPr>
          <w:rFonts w:ascii="Times New Roman" w:hAnsi="Times New Roman" w:cs="Times New Roman"/>
          <w:b/>
          <w:bCs/>
          <w:sz w:val="24"/>
          <w:szCs w:val="24"/>
        </w:rPr>
        <w:t>ТУЛУНСКИЙ РАЙОН</w:t>
      </w:r>
    </w:p>
    <w:p w:rsidR="00C4152B" w:rsidRPr="00C4152B" w:rsidRDefault="00C4152B" w:rsidP="002E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2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4152B" w:rsidRPr="00C4152B" w:rsidRDefault="00C4152B" w:rsidP="002E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2B">
        <w:rPr>
          <w:rFonts w:ascii="Times New Roman" w:hAnsi="Times New Roman" w:cs="Times New Roman"/>
          <w:b/>
          <w:bCs/>
          <w:sz w:val="24"/>
          <w:szCs w:val="24"/>
        </w:rPr>
        <w:t>ПИСАРЕВСКОГО СЕЛЬСКОГО ПОСЕЛЕНИЯ</w:t>
      </w:r>
    </w:p>
    <w:p w:rsidR="00C4152B" w:rsidRPr="00C4152B" w:rsidRDefault="00C4152B" w:rsidP="002E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2B" w:rsidRPr="00C4152B" w:rsidRDefault="00C4152B" w:rsidP="002E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2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4152B" w:rsidRPr="00C4152B" w:rsidRDefault="00C4152B" w:rsidP="002E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2B" w:rsidRPr="00C4152B" w:rsidRDefault="00C4152B" w:rsidP="002E24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2B">
        <w:rPr>
          <w:rFonts w:ascii="Times New Roman" w:hAnsi="Times New Roman" w:cs="Times New Roman"/>
          <w:b/>
          <w:bCs/>
          <w:sz w:val="24"/>
          <w:szCs w:val="24"/>
        </w:rPr>
        <w:t xml:space="preserve">    «</w:t>
      </w:r>
      <w:r w:rsidR="000F308C">
        <w:rPr>
          <w:rFonts w:ascii="Times New Roman" w:hAnsi="Times New Roman" w:cs="Times New Roman"/>
          <w:bCs/>
          <w:sz w:val="24"/>
          <w:szCs w:val="24"/>
        </w:rPr>
        <w:t>25</w:t>
      </w:r>
      <w:r w:rsidRPr="00C4152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F308C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C4152B">
        <w:rPr>
          <w:rFonts w:ascii="Times New Roman" w:hAnsi="Times New Roman" w:cs="Times New Roman"/>
          <w:b/>
          <w:bCs/>
          <w:sz w:val="24"/>
          <w:szCs w:val="24"/>
        </w:rPr>
        <w:t xml:space="preserve"> 2015 г.                                                                                            № </w:t>
      </w:r>
      <w:r w:rsidR="000F308C">
        <w:rPr>
          <w:rFonts w:ascii="Times New Roman" w:hAnsi="Times New Roman" w:cs="Times New Roman"/>
          <w:bCs/>
          <w:sz w:val="24"/>
          <w:szCs w:val="24"/>
        </w:rPr>
        <w:t>91</w:t>
      </w:r>
    </w:p>
    <w:p w:rsidR="00C4152B" w:rsidRPr="00C4152B" w:rsidRDefault="00C4152B" w:rsidP="002E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2B" w:rsidRPr="00C4152B" w:rsidRDefault="00C4152B" w:rsidP="002E2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2B">
        <w:rPr>
          <w:rFonts w:ascii="Times New Roman" w:hAnsi="Times New Roman" w:cs="Times New Roman"/>
          <w:b/>
          <w:sz w:val="24"/>
          <w:szCs w:val="24"/>
        </w:rPr>
        <w:t>п. 4-е отделение ГСС</w:t>
      </w:r>
    </w:p>
    <w:p w:rsidR="00C4152B" w:rsidRPr="00C4152B" w:rsidRDefault="00C4152B" w:rsidP="002E2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2B1" w:rsidRDefault="00C4152B" w:rsidP="0005027F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2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перечня мест </w:t>
      </w:r>
      <w:r w:rsidR="00DF20D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массов</w:t>
      </w:r>
      <w:r w:rsidR="00DF20D4">
        <w:rPr>
          <w:rFonts w:ascii="Times New Roman" w:hAnsi="Times New Roman" w:cs="Times New Roman"/>
          <w:b/>
          <w:sz w:val="24"/>
          <w:szCs w:val="24"/>
        </w:rPr>
        <w:t>ым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пребывани</w:t>
      </w:r>
      <w:r w:rsidR="00DF20D4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 xml:space="preserve"> людей</w:t>
      </w:r>
      <w:r w:rsidR="00DF20D4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C4152B">
        <w:rPr>
          <w:rFonts w:ascii="Times New Roman" w:hAnsi="Times New Roman" w:cs="Times New Roman"/>
          <w:b/>
          <w:sz w:val="24"/>
          <w:szCs w:val="24"/>
        </w:rPr>
        <w:t xml:space="preserve">Писаревского </w:t>
      </w:r>
      <w:r w:rsidR="00DF20D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4152B" w:rsidRPr="00C4152B" w:rsidRDefault="00C4152B" w:rsidP="002E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FC1" w:rsidRPr="00DD2FC1" w:rsidRDefault="00DD2FC1" w:rsidP="002E2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FC1">
        <w:rPr>
          <w:rStyle w:val="blk"/>
          <w:rFonts w:ascii="Times New Roman" w:hAnsi="Times New Roman"/>
          <w:sz w:val="24"/>
          <w:szCs w:val="24"/>
        </w:rPr>
        <w:t xml:space="preserve">В соответствии с </w:t>
      </w:r>
      <w:r w:rsidRPr="00DD2FC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D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32B1" w:rsidRPr="00D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исполнение Постановления Правительства Российской Федерации от 25 марта 2015 года </w:t>
      </w:r>
      <w:r w:rsidR="00CB02C9" w:rsidRPr="00D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32B1" w:rsidRPr="00D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272 «Об утверждении </w:t>
      </w:r>
      <w:hyperlink r:id="rId6" w:history="1">
        <w:r w:rsidR="00DF32B1" w:rsidRPr="00DD2F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требований к антитеррористической защищенности мест массового пребывания людей</w:t>
        </w:r>
      </w:hyperlink>
      <w:r w:rsidR="00DF32B1" w:rsidRPr="00DD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history="1">
        <w:r w:rsidR="00DF32B1" w:rsidRPr="00DD2F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объектов (территорий), подлежащих обязательной охране полицией</w:t>
        </w:r>
      </w:hyperlink>
      <w:r w:rsidR="00DF32B1" w:rsidRPr="00DD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  </w:t>
      </w:r>
      <w:hyperlink r:id="rId8" w:history="1">
        <w:r w:rsidR="00DF32B1" w:rsidRPr="00DD2F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форм паспортов безопасности таких мест и </w:t>
        </w:r>
      </w:hyperlink>
      <w:hyperlink r:id="rId9" w:history="1">
        <w:r w:rsidR="00DF32B1" w:rsidRPr="00DD2F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объектов (территорий)</w:t>
        </w:r>
      </w:hyperlink>
      <w:r w:rsidR="00DF32B1" w:rsidRPr="00D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r w:rsidR="00CB02C9" w:rsidRPr="00D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Писаревского сельского</w:t>
      </w:r>
      <w:proofErr w:type="gramEnd"/>
      <w:r w:rsidR="00CB02C9" w:rsidRPr="00D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DF32B1" w:rsidRPr="00D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CB02C9" w:rsidRDefault="00DF32B1" w:rsidP="002E2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32B1" w:rsidRPr="00C4152B" w:rsidRDefault="00CB02C9" w:rsidP="002E2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732CC" w:rsidRDefault="00E732CC" w:rsidP="002E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2B1" w:rsidRDefault="00DF32B1" w:rsidP="002E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</w:t>
      </w:r>
      <w:r w:rsidR="00E7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4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</w:t>
      </w:r>
      <w:r w:rsidR="00E7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 с массовым пребыванием людей на территории </w:t>
      </w:r>
      <w:r w:rsidR="00E7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Писаревского сельского поселения</w:t>
      </w:r>
      <w:r w:rsidR="00EC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</w:t>
      </w:r>
      <w:r w:rsidRPr="00C4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D2FC1" w:rsidRDefault="00DD2FC1" w:rsidP="002E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газете «Писаревский вестник» и на официальном сайте Писаревского муниципального образования.</w:t>
      </w:r>
    </w:p>
    <w:p w:rsidR="00DD2FC1" w:rsidRDefault="00DD2FC1" w:rsidP="002E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2FC1" w:rsidRPr="00C4152B" w:rsidRDefault="00DD2FC1" w:rsidP="002E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816" w:rsidRDefault="000E6816" w:rsidP="002E24FC">
      <w:pPr>
        <w:tabs>
          <w:tab w:val="left" w:pos="6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816" w:rsidRDefault="000E6816" w:rsidP="002E24FC">
      <w:pPr>
        <w:tabs>
          <w:tab w:val="left" w:pos="6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816" w:rsidRDefault="000E6816" w:rsidP="002E24FC">
      <w:pPr>
        <w:tabs>
          <w:tab w:val="left" w:pos="6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816" w:rsidRDefault="000E6816" w:rsidP="002E24FC">
      <w:pPr>
        <w:tabs>
          <w:tab w:val="left" w:pos="6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816" w:rsidRDefault="000E6816" w:rsidP="002E24FC">
      <w:pPr>
        <w:tabs>
          <w:tab w:val="left" w:pos="6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7B4" w:rsidRDefault="00EC07B4" w:rsidP="002E24FC">
      <w:pPr>
        <w:tabs>
          <w:tab w:val="left" w:pos="6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Писаревского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В.И. Шевцов</w:t>
      </w:r>
    </w:p>
    <w:p w:rsidR="00DF32B1" w:rsidRPr="00C4152B" w:rsidRDefault="00EC07B4" w:rsidP="002E2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816" w:rsidRDefault="000E6816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72F" w:rsidRDefault="003B672F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B6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2B1" w:rsidRPr="00C4152B" w:rsidRDefault="00DF32B1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5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F32B1" w:rsidRPr="00C4152B" w:rsidRDefault="00DF32B1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5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32B1" w:rsidRPr="00C4152B" w:rsidRDefault="00DD2FC1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Писаревского сельского поселения</w:t>
      </w:r>
    </w:p>
    <w:p w:rsidR="00DF32B1" w:rsidRPr="00C4152B" w:rsidRDefault="00DF32B1" w:rsidP="002E24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52B">
        <w:rPr>
          <w:rFonts w:ascii="Times New Roman" w:hAnsi="Times New Roman" w:cs="Times New Roman"/>
          <w:sz w:val="24"/>
          <w:szCs w:val="24"/>
        </w:rPr>
        <w:t xml:space="preserve"> от «</w:t>
      </w:r>
      <w:r w:rsidR="000F308C">
        <w:rPr>
          <w:rFonts w:ascii="Times New Roman" w:hAnsi="Times New Roman" w:cs="Times New Roman"/>
          <w:sz w:val="24"/>
          <w:szCs w:val="24"/>
        </w:rPr>
        <w:t>25</w:t>
      </w:r>
      <w:r w:rsidRPr="00C4152B">
        <w:rPr>
          <w:rFonts w:ascii="Times New Roman" w:hAnsi="Times New Roman" w:cs="Times New Roman"/>
          <w:sz w:val="24"/>
          <w:szCs w:val="24"/>
        </w:rPr>
        <w:t>»</w:t>
      </w:r>
      <w:r w:rsidR="000F308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4152B">
        <w:rPr>
          <w:rFonts w:ascii="Times New Roman" w:hAnsi="Times New Roman" w:cs="Times New Roman"/>
          <w:sz w:val="24"/>
          <w:szCs w:val="24"/>
        </w:rPr>
        <w:t>2015 г. №</w:t>
      </w:r>
      <w:r w:rsidR="000F308C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DF32B1" w:rsidRPr="00C4152B" w:rsidRDefault="00DF32B1" w:rsidP="002E2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2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32B1" w:rsidRPr="00C4152B" w:rsidRDefault="00DF32B1" w:rsidP="002E2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2B">
        <w:rPr>
          <w:rFonts w:ascii="Times New Roman" w:hAnsi="Times New Roman" w:cs="Times New Roman"/>
          <w:sz w:val="24"/>
          <w:szCs w:val="24"/>
        </w:rPr>
        <w:t xml:space="preserve">мест с массовым пребыванием людей на территории </w:t>
      </w:r>
      <w:r w:rsidR="00DD2FC1">
        <w:rPr>
          <w:rFonts w:ascii="Times New Roman" w:hAnsi="Times New Roman" w:cs="Times New Roman"/>
          <w:sz w:val="24"/>
          <w:szCs w:val="24"/>
        </w:rPr>
        <w:t>Писаревского сельского поселения</w:t>
      </w:r>
    </w:p>
    <w:p w:rsidR="00DF32B1" w:rsidRPr="00C4152B" w:rsidRDefault="00DF32B1" w:rsidP="002E2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6663"/>
        <w:gridCol w:w="2268"/>
      </w:tblGrid>
      <w:tr w:rsidR="00B369ED" w:rsidRPr="00C4152B" w:rsidTr="00B369ED">
        <w:trPr>
          <w:trHeight w:val="276"/>
        </w:trPr>
        <w:tc>
          <w:tcPr>
            <w:tcW w:w="534" w:type="dxa"/>
            <w:vMerge w:val="restart"/>
          </w:tcPr>
          <w:p w:rsidR="00B369ED" w:rsidRPr="00C4152B" w:rsidRDefault="00B369ED" w:rsidP="002E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</w:tcPr>
          <w:p w:rsidR="00B369ED" w:rsidRPr="00C4152B" w:rsidRDefault="00B369ED" w:rsidP="002E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2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B369ED" w:rsidRPr="00C4152B" w:rsidRDefault="00B369ED" w:rsidP="002E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</w:tcPr>
          <w:p w:rsidR="00B369ED" w:rsidRPr="00C4152B" w:rsidRDefault="00B369ED" w:rsidP="002E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52B">
              <w:rPr>
                <w:rFonts w:ascii="Times New Roman" w:hAnsi="Times New Roman" w:cs="Times New Roman"/>
                <w:sz w:val="24"/>
                <w:szCs w:val="24"/>
              </w:rPr>
              <w:t>дрес объекта</w:t>
            </w:r>
          </w:p>
        </w:tc>
        <w:tc>
          <w:tcPr>
            <w:tcW w:w="2268" w:type="dxa"/>
            <w:vMerge w:val="restart"/>
          </w:tcPr>
          <w:p w:rsidR="00B369ED" w:rsidRPr="00C4152B" w:rsidRDefault="00B369ED" w:rsidP="002E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2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369ED" w:rsidRPr="00C4152B" w:rsidRDefault="00B369ED" w:rsidP="002E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2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B369ED" w:rsidRPr="00C4152B" w:rsidTr="00B369ED">
        <w:trPr>
          <w:trHeight w:val="276"/>
        </w:trPr>
        <w:tc>
          <w:tcPr>
            <w:tcW w:w="534" w:type="dxa"/>
            <w:vMerge/>
          </w:tcPr>
          <w:p w:rsidR="00B369ED" w:rsidRPr="00C4152B" w:rsidRDefault="00B369ED" w:rsidP="002E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B369ED" w:rsidRPr="00C4152B" w:rsidRDefault="00B369ED" w:rsidP="002E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369ED" w:rsidRPr="00C4152B" w:rsidRDefault="00B369ED" w:rsidP="002E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69ED" w:rsidRPr="00C4152B" w:rsidRDefault="00B369ED" w:rsidP="002E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ED" w:rsidRPr="00C4152B" w:rsidTr="00B369ED">
        <w:tc>
          <w:tcPr>
            <w:tcW w:w="534" w:type="dxa"/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6663" w:type="dxa"/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Мичурина, 36</w:t>
            </w:r>
          </w:p>
        </w:tc>
        <w:tc>
          <w:tcPr>
            <w:tcW w:w="2268" w:type="dxa"/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Владислав Иванович</w:t>
            </w:r>
          </w:p>
        </w:tc>
      </w:tr>
      <w:tr w:rsidR="00B369ED" w:rsidRPr="00C4152B" w:rsidTr="00B369ED">
        <w:tc>
          <w:tcPr>
            <w:tcW w:w="534" w:type="dxa"/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«Писаревская средняя общеобразовательная школа»</w:t>
            </w:r>
          </w:p>
        </w:tc>
        <w:tc>
          <w:tcPr>
            <w:tcW w:w="6663" w:type="dxa"/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Мичурина, 1</w:t>
            </w:r>
          </w:p>
        </w:tc>
        <w:tc>
          <w:tcPr>
            <w:tcW w:w="2268" w:type="dxa"/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B369ED" w:rsidRPr="00C4152B" w:rsidTr="00B369ED">
        <w:tc>
          <w:tcPr>
            <w:tcW w:w="534" w:type="dxa"/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Булюшкинская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663" w:type="dxa"/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2268" w:type="dxa"/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Надежда Анатольевна</w:t>
            </w:r>
          </w:p>
        </w:tc>
      </w:tr>
      <w:tr w:rsidR="00B369ED" w:rsidRPr="00C4152B" w:rsidTr="00B36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«Начальная общеобразовательная школа № 10»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Центральные мастерские, ул. Докучаева,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Светлана Анатольевна</w:t>
            </w:r>
          </w:p>
        </w:tc>
      </w:tr>
      <w:tr w:rsidR="00B369ED" w:rsidRPr="00C4152B" w:rsidTr="00B36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«Колосок»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Мичурина, 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B369ED" w:rsidRPr="00C4152B" w:rsidTr="00B36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«Буратино»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0F308C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Надежда Анатольевна</w:t>
            </w:r>
          </w:p>
        </w:tc>
      </w:tr>
      <w:tr w:rsidR="00B369ED" w:rsidRPr="00C4152B" w:rsidTr="00B36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«Сказка»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Центральные мастерские, ул. Кирова,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Неудачина Наталья Александровна</w:t>
            </w:r>
          </w:p>
        </w:tc>
      </w:tr>
      <w:tr w:rsidR="00B369ED" w:rsidRPr="00C4152B" w:rsidTr="00B36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«Сибиряк»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Центральные мастерские, пер. Урожайный,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Наталья Ивановна</w:t>
            </w:r>
          </w:p>
        </w:tc>
      </w:tr>
      <w:tr w:rsidR="00B369ED" w:rsidRPr="00C4152B" w:rsidTr="00B36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Pr="00C4152B" w:rsidRDefault="00B369ED" w:rsidP="002A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Владимировна</w:t>
            </w:r>
          </w:p>
        </w:tc>
      </w:tr>
      <w:tr w:rsidR="00B369ED" w:rsidRPr="00C4152B" w:rsidTr="00B369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«Урожай»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2A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Центральные мастерские, ул. Кирова,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ED" w:rsidRDefault="00B369ED" w:rsidP="0099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Сергей Леонидович</w:t>
            </w:r>
          </w:p>
        </w:tc>
      </w:tr>
    </w:tbl>
    <w:p w:rsidR="00EA2C9B" w:rsidRPr="00C4152B" w:rsidRDefault="00EA2C9B" w:rsidP="002E2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C9B" w:rsidRPr="00C4152B" w:rsidSect="003B6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B1"/>
    <w:rsid w:val="0005027F"/>
    <w:rsid w:val="000E6816"/>
    <w:rsid w:val="000F308C"/>
    <w:rsid w:val="002A0DD2"/>
    <w:rsid w:val="002E24FC"/>
    <w:rsid w:val="003B672F"/>
    <w:rsid w:val="00994DE8"/>
    <w:rsid w:val="009B3603"/>
    <w:rsid w:val="00A34430"/>
    <w:rsid w:val="00AF0A88"/>
    <w:rsid w:val="00B369ED"/>
    <w:rsid w:val="00B37715"/>
    <w:rsid w:val="00BB5954"/>
    <w:rsid w:val="00C4152B"/>
    <w:rsid w:val="00CB02C9"/>
    <w:rsid w:val="00DD2FC1"/>
    <w:rsid w:val="00DF20D4"/>
    <w:rsid w:val="00DF32B1"/>
    <w:rsid w:val="00E732CC"/>
    <w:rsid w:val="00EA2C9B"/>
    <w:rsid w:val="00E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2B1"/>
    <w:rPr>
      <w:color w:val="0000FF"/>
      <w:u w:val="single"/>
    </w:rPr>
  </w:style>
  <w:style w:type="character" w:customStyle="1" w:styleId="blk">
    <w:name w:val="blk"/>
    <w:basedOn w:val="a0"/>
    <w:rsid w:val="00E732CC"/>
    <w:rPr>
      <w:rFonts w:cs="Times New Roman"/>
    </w:rPr>
  </w:style>
  <w:style w:type="paragraph" w:styleId="a5">
    <w:name w:val="List Paragraph"/>
    <w:basedOn w:val="a"/>
    <w:uiPriority w:val="34"/>
    <w:qFormat/>
    <w:rsid w:val="00EC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2B1"/>
    <w:rPr>
      <w:color w:val="0000FF"/>
      <w:u w:val="single"/>
    </w:rPr>
  </w:style>
  <w:style w:type="character" w:customStyle="1" w:styleId="blk">
    <w:name w:val="blk"/>
    <w:basedOn w:val="a0"/>
    <w:rsid w:val="00E732CC"/>
    <w:rPr>
      <w:rFonts w:cs="Times New Roman"/>
    </w:rPr>
  </w:style>
  <w:style w:type="paragraph" w:styleId="a5">
    <w:name w:val="List Paragraph"/>
    <w:basedOn w:val="a"/>
    <w:uiPriority w:val="34"/>
    <w:qFormat/>
    <w:rsid w:val="00EC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788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6620484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48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648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64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64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BE0504-BCB3-4238-BB10-E8C8B5F2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2015-12-07T01:36:00Z</dcterms:created>
  <dcterms:modified xsi:type="dcterms:W3CDTF">2015-12-25T05:55:00Z</dcterms:modified>
</cp:coreProperties>
</file>