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06B" w:rsidRPr="0089306B" w:rsidRDefault="0089306B" w:rsidP="0089306B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Tahoma"/>
          <w:b/>
          <w:bCs/>
          <w:color w:val="298DCD"/>
          <w:szCs w:val="18"/>
          <w:lang w:eastAsia="ru-RU"/>
        </w:rPr>
      </w:pPr>
    </w:p>
    <w:p w:rsidR="0089306B" w:rsidRPr="0089306B" w:rsidRDefault="0089306B" w:rsidP="0089306B">
      <w:pPr>
        <w:shd w:val="clear" w:color="auto" w:fill="FFFFFF"/>
        <w:spacing w:after="150" w:line="240" w:lineRule="auto"/>
        <w:jc w:val="center"/>
        <w:textAlignment w:val="baseline"/>
        <w:rPr>
          <w:rFonts w:ascii="inherit" w:eastAsia="Times New Roman" w:hAnsi="inherit" w:cs="Tahoma"/>
          <w:b/>
          <w:bCs/>
          <w:color w:val="70AD47" w:themeColor="accent6"/>
          <w:sz w:val="26"/>
          <w:szCs w:val="18"/>
          <w:lang w:eastAsia="ru-RU"/>
        </w:rPr>
      </w:pPr>
      <w:r w:rsidRPr="0089306B">
        <w:rPr>
          <w:rFonts w:ascii="inherit" w:eastAsia="Times New Roman" w:hAnsi="inherit" w:cs="Tahoma"/>
          <w:b/>
          <w:bCs/>
          <w:color w:val="70AD47" w:themeColor="accent6"/>
          <w:sz w:val="26"/>
          <w:szCs w:val="18"/>
          <w:lang w:eastAsia="ru-RU"/>
        </w:rPr>
        <w:t>НАРОДНЫЕ ИНИЦИАТИВЫ 20</w:t>
      </w:r>
      <w:r w:rsidR="002F001C">
        <w:rPr>
          <w:rFonts w:ascii="inherit" w:eastAsia="Times New Roman" w:hAnsi="inherit" w:cs="Tahoma"/>
          <w:b/>
          <w:bCs/>
          <w:color w:val="70AD47" w:themeColor="accent6"/>
          <w:sz w:val="26"/>
          <w:szCs w:val="18"/>
          <w:lang w:eastAsia="ru-RU"/>
        </w:rPr>
        <w:t>19</w:t>
      </w:r>
    </w:p>
    <w:p w:rsidR="0089306B" w:rsidRDefault="0089306B" w:rsidP="0089306B">
      <w:pPr>
        <w:shd w:val="clear" w:color="auto" w:fill="FFFFFF"/>
        <w:spacing w:after="150" w:line="240" w:lineRule="auto"/>
        <w:jc w:val="both"/>
        <w:textAlignment w:val="baseline"/>
        <w:rPr>
          <w:rFonts w:ascii="inherit" w:eastAsia="Times New Roman" w:hAnsi="inherit" w:cs="Tahoma"/>
          <w:b/>
          <w:bCs/>
          <w:szCs w:val="18"/>
          <w:bdr w:val="none" w:sz="0" w:space="0" w:color="auto" w:frame="1"/>
          <w:lang w:eastAsia="ru-RU"/>
        </w:rPr>
      </w:pPr>
      <w:r w:rsidRPr="0089306B">
        <w:rPr>
          <w:rFonts w:ascii="inherit" w:eastAsia="Times New Roman" w:hAnsi="inherit" w:cs="Tahoma"/>
          <w:b/>
          <w:bCs/>
          <w:szCs w:val="18"/>
          <w:lang w:eastAsia="ru-RU"/>
        </w:rPr>
        <w:t xml:space="preserve">- </w:t>
      </w:r>
      <w:hyperlink r:id="rId4" w:history="1">
        <w:r w:rsidRPr="0089306B">
          <w:rPr>
            <w:rFonts w:ascii="inherit" w:eastAsia="Times New Roman" w:hAnsi="inherit" w:cs="Tahoma"/>
            <w:b/>
            <w:bCs/>
            <w:szCs w:val="18"/>
            <w:bdr w:val="none" w:sz="0" w:space="0" w:color="auto" w:frame="1"/>
            <w:lang w:eastAsia="ru-RU"/>
          </w:rPr>
          <w:t>Создание защитных противопожарных минерализованных полос на территории Писаревского сельского поселения</w:t>
        </w:r>
      </w:hyperlink>
    </w:p>
    <w:p w:rsidR="001E0C3B" w:rsidRPr="001E0C3B" w:rsidRDefault="001E0C3B" w:rsidP="005B0D9A">
      <w:pPr>
        <w:shd w:val="clear" w:color="auto" w:fill="FFFFFF"/>
        <w:spacing w:after="75" w:line="240" w:lineRule="auto"/>
        <w:jc w:val="center"/>
        <w:textAlignment w:val="baseline"/>
        <w:rPr>
          <w:rFonts w:ascii="inherit" w:eastAsia="Times New Roman" w:hAnsi="inherit" w:cs="Tahoma"/>
          <w:b/>
          <w:bCs/>
          <w:color w:val="298DCD"/>
          <w:sz w:val="18"/>
          <w:szCs w:val="18"/>
          <w:lang w:eastAsia="ru-RU"/>
        </w:rPr>
      </w:pPr>
      <w:r w:rsidRPr="001E0C3B">
        <w:rPr>
          <w:rFonts w:ascii="inherit" w:eastAsia="Times New Roman" w:hAnsi="inherit" w:cs="Tahoma"/>
          <w:b/>
          <w:bCs/>
          <w:color w:val="298DCD"/>
          <w:sz w:val="18"/>
          <w:szCs w:val="18"/>
          <w:lang w:eastAsia="ru-RU"/>
        </w:rPr>
        <w:t>Всего, тыс. рублей</w:t>
      </w:r>
      <w:r w:rsidR="005B0D9A">
        <w:rPr>
          <w:rFonts w:ascii="inherit" w:eastAsia="Times New Roman" w:hAnsi="inherit" w:cs="Tahoma"/>
          <w:b/>
          <w:bCs/>
          <w:color w:val="298DCD"/>
          <w:sz w:val="18"/>
          <w:szCs w:val="18"/>
          <w:lang w:eastAsia="ru-RU"/>
        </w:rPr>
        <w:t xml:space="preserve">   </w:t>
      </w:r>
      <w:r w:rsidRPr="001E0C3B">
        <w:rPr>
          <w:rFonts w:ascii="Tahoma" w:eastAsia="Times New Roman" w:hAnsi="Tahoma" w:cs="Tahoma"/>
          <w:b/>
          <w:bCs/>
          <w:color w:val="555555"/>
          <w:sz w:val="19"/>
          <w:szCs w:val="19"/>
          <w:lang w:eastAsia="ru-RU"/>
        </w:rPr>
        <w:t>97157,68</w:t>
      </w:r>
    </w:p>
    <w:p w:rsidR="001E0C3B" w:rsidRPr="001E0C3B" w:rsidRDefault="001E0C3B" w:rsidP="005B0D9A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ahoma"/>
          <w:b/>
          <w:bCs/>
          <w:color w:val="298DCD"/>
          <w:sz w:val="18"/>
          <w:szCs w:val="18"/>
          <w:lang w:eastAsia="ru-RU"/>
        </w:rPr>
      </w:pPr>
      <w:r w:rsidRPr="001E0C3B">
        <w:rPr>
          <w:rFonts w:ascii="inherit" w:eastAsia="Times New Roman" w:hAnsi="inherit" w:cs="Tahoma"/>
          <w:b/>
          <w:bCs/>
          <w:color w:val="298DCD"/>
          <w:sz w:val="18"/>
          <w:szCs w:val="18"/>
          <w:lang w:eastAsia="ru-RU"/>
        </w:rPr>
        <w:t xml:space="preserve">В </w:t>
      </w:r>
      <w:proofErr w:type="spellStart"/>
      <w:r w:rsidRPr="001E0C3B">
        <w:rPr>
          <w:rFonts w:ascii="inherit" w:eastAsia="Times New Roman" w:hAnsi="inherit" w:cs="Tahoma"/>
          <w:b/>
          <w:bCs/>
          <w:color w:val="298DCD"/>
          <w:sz w:val="18"/>
          <w:szCs w:val="18"/>
          <w:lang w:eastAsia="ru-RU"/>
        </w:rPr>
        <w:t>т.ч</w:t>
      </w:r>
      <w:proofErr w:type="spellEnd"/>
      <w:r w:rsidRPr="001E0C3B">
        <w:rPr>
          <w:rFonts w:ascii="inherit" w:eastAsia="Times New Roman" w:hAnsi="inherit" w:cs="Tahoma"/>
          <w:b/>
          <w:bCs/>
          <w:color w:val="298DCD"/>
          <w:sz w:val="18"/>
          <w:szCs w:val="18"/>
          <w:lang w:eastAsia="ru-RU"/>
        </w:rPr>
        <w:t>. из местного бюджета</w:t>
      </w:r>
      <w:r w:rsidR="005B0D9A">
        <w:rPr>
          <w:rFonts w:ascii="inherit" w:eastAsia="Times New Roman" w:hAnsi="inherit" w:cs="Tahoma"/>
          <w:b/>
          <w:bCs/>
          <w:color w:val="298DCD"/>
          <w:sz w:val="18"/>
          <w:szCs w:val="18"/>
          <w:lang w:eastAsia="ru-RU"/>
        </w:rPr>
        <w:t xml:space="preserve">   </w:t>
      </w:r>
      <w:r w:rsidRPr="001E0C3B">
        <w:rPr>
          <w:rFonts w:ascii="Tahoma" w:eastAsia="Times New Roman" w:hAnsi="Tahoma" w:cs="Tahoma"/>
          <w:b/>
          <w:bCs/>
          <w:color w:val="555555"/>
          <w:sz w:val="19"/>
          <w:szCs w:val="19"/>
          <w:lang w:eastAsia="ru-RU"/>
        </w:rPr>
        <w:t>2914,83</w:t>
      </w:r>
      <w:bookmarkStart w:id="0" w:name="_GoBack"/>
      <w:bookmarkEnd w:id="0"/>
    </w:p>
    <w:p w:rsidR="001E0C3B" w:rsidRDefault="005B0D9A" w:rsidP="0089306B">
      <w:pPr>
        <w:shd w:val="clear" w:color="auto" w:fill="FFFFFF"/>
        <w:spacing w:after="150" w:line="240" w:lineRule="auto"/>
        <w:jc w:val="both"/>
        <w:textAlignment w:val="baseline"/>
        <w:rPr>
          <w:rFonts w:ascii="inherit" w:eastAsia="Times New Roman" w:hAnsi="inherit" w:cs="Tahoma"/>
          <w:b/>
          <w:bCs/>
          <w:szCs w:val="18"/>
          <w:lang w:eastAsia="ru-RU"/>
        </w:rPr>
      </w:pPr>
      <w:r>
        <w:rPr>
          <w:rFonts w:ascii="inherit" w:eastAsia="Times New Roman" w:hAnsi="inherit" w:cs="Tahoma"/>
          <w:b/>
          <w:bCs/>
          <w:szCs w:val="18"/>
          <w:lang w:eastAsia="ru-RU"/>
        </w:rPr>
        <w:t xml:space="preserve">                                         </w:t>
      </w:r>
      <w:r w:rsidR="001E0C3B">
        <w:rPr>
          <w:noProof/>
          <w:lang w:eastAsia="ru-RU"/>
        </w:rPr>
        <w:drawing>
          <wp:inline distT="0" distB="0" distL="0" distR="0">
            <wp:extent cx="1428750" cy="952500"/>
            <wp:effectExtent l="0" t="0" r="0" b="0"/>
            <wp:docPr id="1" name="Рисунок 1" descr="http://expert.irkobl.ru/images/popularInitiative/to/icon/5d67941e7df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xpert.irkobl.ru/images/popularInitiative/to/icon/5d67941e7df9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0C3B">
        <w:rPr>
          <w:rFonts w:ascii="inherit" w:eastAsia="Times New Roman" w:hAnsi="inherit" w:cs="Tahoma"/>
          <w:b/>
          <w:bCs/>
          <w:szCs w:val="18"/>
          <w:lang w:eastAsia="ru-RU"/>
        </w:rPr>
        <w:t xml:space="preserve">   </w:t>
      </w:r>
      <w:r w:rsidR="001E0C3B">
        <w:rPr>
          <w:noProof/>
          <w:lang w:eastAsia="ru-RU"/>
        </w:rPr>
        <w:drawing>
          <wp:inline distT="0" distB="0" distL="0" distR="0">
            <wp:extent cx="1428750" cy="952500"/>
            <wp:effectExtent l="0" t="0" r="0" b="0"/>
            <wp:docPr id="2" name="Рисунок 2" descr="http://expert.irkobl.ru/images/popularInitiative/after/icon/5d67942f28f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xpert.irkobl.ru/images/popularInitiative/after/icon/5d67942f28fe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D9A" w:rsidRDefault="005B0D9A" w:rsidP="0089306B">
      <w:pPr>
        <w:shd w:val="clear" w:color="auto" w:fill="FFFFFF"/>
        <w:spacing w:after="150" w:line="240" w:lineRule="auto"/>
        <w:jc w:val="both"/>
        <w:textAlignment w:val="baseline"/>
        <w:rPr>
          <w:rFonts w:ascii="inherit" w:eastAsia="Times New Roman" w:hAnsi="inherit" w:cs="Tahoma"/>
          <w:b/>
          <w:bCs/>
          <w:szCs w:val="18"/>
          <w:lang w:eastAsia="ru-RU"/>
        </w:rPr>
      </w:pPr>
    </w:p>
    <w:p w:rsidR="005B0D9A" w:rsidRPr="0089306B" w:rsidRDefault="005B0D9A" w:rsidP="0089306B">
      <w:pPr>
        <w:shd w:val="clear" w:color="auto" w:fill="FFFFFF"/>
        <w:spacing w:after="150" w:line="240" w:lineRule="auto"/>
        <w:jc w:val="both"/>
        <w:textAlignment w:val="baseline"/>
        <w:rPr>
          <w:rFonts w:ascii="inherit" w:eastAsia="Times New Roman" w:hAnsi="inherit" w:cs="Tahoma"/>
          <w:b/>
          <w:bCs/>
          <w:szCs w:val="18"/>
          <w:lang w:eastAsia="ru-RU"/>
        </w:rPr>
      </w:pPr>
    </w:p>
    <w:p w:rsidR="0089306B" w:rsidRDefault="0089306B" w:rsidP="0089306B">
      <w:pPr>
        <w:shd w:val="clear" w:color="auto" w:fill="FFFFFF"/>
        <w:spacing w:after="150" w:line="240" w:lineRule="auto"/>
        <w:jc w:val="both"/>
        <w:textAlignment w:val="baseline"/>
        <w:rPr>
          <w:rFonts w:ascii="inherit" w:eastAsia="Times New Roman" w:hAnsi="inherit" w:cs="Tahoma"/>
          <w:b/>
          <w:bCs/>
          <w:szCs w:val="18"/>
          <w:bdr w:val="none" w:sz="0" w:space="0" w:color="auto" w:frame="1"/>
          <w:lang w:eastAsia="ru-RU"/>
        </w:rPr>
      </w:pPr>
      <w:r w:rsidRPr="0089306B">
        <w:rPr>
          <w:rFonts w:ascii="inherit" w:eastAsia="Times New Roman" w:hAnsi="inherit" w:cs="Tahoma"/>
          <w:b/>
          <w:bCs/>
          <w:szCs w:val="18"/>
          <w:lang w:eastAsia="ru-RU"/>
        </w:rPr>
        <w:t xml:space="preserve">- </w:t>
      </w:r>
      <w:hyperlink r:id="rId7" w:history="1">
        <w:r w:rsidRPr="0089306B">
          <w:rPr>
            <w:rFonts w:ascii="inherit" w:eastAsia="Times New Roman" w:hAnsi="inherit" w:cs="Tahoma"/>
            <w:b/>
            <w:bCs/>
            <w:szCs w:val="18"/>
            <w:bdr w:val="none" w:sz="0" w:space="0" w:color="auto" w:frame="1"/>
            <w:lang w:eastAsia="ru-RU"/>
          </w:rPr>
          <w:t>Устройство уличного освещения п. 4-е отделение Государственной селекционной станции</w:t>
        </w:r>
      </w:hyperlink>
    </w:p>
    <w:p w:rsidR="001E0C3B" w:rsidRPr="001E0C3B" w:rsidRDefault="001E0C3B" w:rsidP="00D44264">
      <w:pPr>
        <w:shd w:val="clear" w:color="auto" w:fill="FFFFFF"/>
        <w:spacing w:after="75" w:line="240" w:lineRule="auto"/>
        <w:textAlignment w:val="baseline"/>
        <w:rPr>
          <w:rFonts w:ascii="inherit" w:eastAsia="Times New Roman" w:hAnsi="inherit" w:cs="Tahoma"/>
          <w:b/>
          <w:bCs/>
          <w:color w:val="298DCD"/>
          <w:sz w:val="18"/>
          <w:szCs w:val="18"/>
          <w:lang w:eastAsia="ru-RU"/>
        </w:rPr>
      </w:pPr>
      <w:r w:rsidRPr="001E0C3B">
        <w:rPr>
          <w:rFonts w:ascii="Tahoma" w:eastAsia="Times New Roman" w:hAnsi="Tahoma" w:cs="Tahoma"/>
          <w:color w:val="FFFFFF"/>
          <w:sz w:val="19"/>
          <w:szCs w:val="19"/>
          <w:lang w:eastAsia="ru-RU"/>
        </w:rPr>
        <w:t>Объем финансирования</w:t>
      </w:r>
      <w:r w:rsidR="00D44264">
        <w:rPr>
          <w:rFonts w:ascii="Tahoma" w:eastAsia="Times New Roman" w:hAnsi="Tahoma" w:cs="Tahoma"/>
          <w:color w:val="FFFFFF"/>
          <w:sz w:val="19"/>
          <w:szCs w:val="19"/>
          <w:lang w:eastAsia="ru-RU"/>
        </w:rPr>
        <w:t xml:space="preserve">                     </w:t>
      </w:r>
      <w:r w:rsidRPr="001E0C3B">
        <w:rPr>
          <w:rFonts w:ascii="inherit" w:eastAsia="Times New Roman" w:hAnsi="inherit" w:cs="Tahoma"/>
          <w:b/>
          <w:bCs/>
          <w:color w:val="298DCD"/>
          <w:sz w:val="18"/>
          <w:szCs w:val="18"/>
          <w:lang w:eastAsia="ru-RU"/>
        </w:rPr>
        <w:t xml:space="preserve">Всего, тыс. </w:t>
      </w:r>
      <w:proofErr w:type="gramStart"/>
      <w:r w:rsidRPr="001E0C3B">
        <w:rPr>
          <w:rFonts w:ascii="inherit" w:eastAsia="Times New Roman" w:hAnsi="inherit" w:cs="Tahoma"/>
          <w:b/>
          <w:bCs/>
          <w:color w:val="298DCD"/>
          <w:sz w:val="18"/>
          <w:szCs w:val="18"/>
          <w:lang w:eastAsia="ru-RU"/>
        </w:rPr>
        <w:t>рублей</w:t>
      </w:r>
      <w:r w:rsidR="005B0D9A">
        <w:rPr>
          <w:rFonts w:ascii="inherit" w:eastAsia="Times New Roman" w:hAnsi="inherit" w:cs="Tahoma"/>
          <w:b/>
          <w:bCs/>
          <w:color w:val="298DCD"/>
          <w:sz w:val="18"/>
          <w:szCs w:val="18"/>
          <w:lang w:eastAsia="ru-RU"/>
        </w:rPr>
        <w:t xml:space="preserve">  </w:t>
      </w:r>
      <w:r w:rsidRPr="001E0C3B">
        <w:rPr>
          <w:rFonts w:ascii="Tahoma" w:eastAsia="Times New Roman" w:hAnsi="Tahoma" w:cs="Tahoma"/>
          <w:b/>
          <w:bCs/>
          <w:color w:val="555555"/>
          <w:sz w:val="19"/>
          <w:szCs w:val="19"/>
          <w:lang w:eastAsia="ru-RU"/>
        </w:rPr>
        <w:t>297651</w:t>
      </w:r>
      <w:proofErr w:type="gramEnd"/>
      <w:r w:rsidRPr="001E0C3B">
        <w:rPr>
          <w:rFonts w:ascii="Tahoma" w:eastAsia="Times New Roman" w:hAnsi="Tahoma" w:cs="Tahoma"/>
          <w:b/>
          <w:bCs/>
          <w:color w:val="555555"/>
          <w:sz w:val="19"/>
          <w:szCs w:val="19"/>
          <w:lang w:eastAsia="ru-RU"/>
        </w:rPr>
        <w:t>,25</w:t>
      </w:r>
    </w:p>
    <w:p w:rsidR="001E0C3B" w:rsidRPr="001E0C3B" w:rsidRDefault="001E0C3B" w:rsidP="005B0D9A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ahoma"/>
          <w:b/>
          <w:bCs/>
          <w:color w:val="298DCD"/>
          <w:sz w:val="18"/>
          <w:szCs w:val="18"/>
          <w:lang w:eastAsia="ru-RU"/>
        </w:rPr>
      </w:pPr>
      <w:r w:rsidRPr="001E0C3B">
        <w:rPr>
          <w:rFonts w:ascii="inherit" w:eastAsia="Times New Roman" w:hAnsi="inherit" w:cs="Tahoma"/>
          <w:b/>
          <w:bCs/>
          <w:color w:val="298DCD"/>
          <w:sz w:val="18"/>
          <w:szCs w:val="18"/>
          <w:lang w:eastAsia="ru-RU"/>
        </w:rPr>
        <w:t xml:space="preserve">В </w:t>
      </w:r>
      <w:proofErr w:type="spellStart"/>
      <w:r w:rsidRPr="001E0C3B">
        <w:rPr>
          <w:rFonts w:ascii="inherit" w:eastAsia="Times New Roman" w:hAnsi="inherit" w:cs="Tahoma"/>
          <w:b/>
          <w:bCs/>
          <w:color w:val="298DCD"/>
          <w:sz w:val="18"/>
          <w:szCs w:val="18"/>
          <w:lang w:eastAsia="ru-RU"/>
        </w:rPr>
        <w:t>т.ч</w:t>
      </w:r>
      <w:proofErr w:type="spellEnd"/>
      <w:r w:rsidRPr="001E0C3B">
        <w:rPr>
          <w:rFonts w:ascii="inherit" w:eastAsia="Times New Roman" w:hAnsi="inherit" w:cs="Tahoma"/>
          <w:b/>
          <w:bCs/>
          <w:color w:val="298DCD"/>
          <w:sz w:val="18"/>
          <w:szCs w:val="18"/>
          <w:lang w:eastAsia="ru-RU"/>
        </w:rPr>
        <w:t>. из местного бюджета</w:t>
      </w:r>
      <w:r w:rsidR="005B0D9A">
        <w:rPr>
          <w:rFonts w:ascii="inherit" w:eastAsia="Times New Roman" w:hAnsi="inherit" w:cs="Tahoma"/>
          <w:b/>
          <w:bCs/>
          <w:color w:val="298DCD"/>
          <w:sz w:val="18"/>
          <w:szCs w:val="18"/>
          <w:lang w:eastAsia="ru-RU"/>
        </w:rPr>
        <w:t xml:space="preserve">   </w:t>
      </w:r>
      <w:r w:rsidRPr="001E0C3B">
        <w:rPr>
          <w:rFonts w:ascii="Tahoma" w:eastAsia="Times New Roman" w:hAnsi="Tahoma" w:cs="Tahoma"/>
          <w:b/>
          <w:bCs/>
          <w:color w:val="555555"/>
          <w:sz w:val="19"/>
          <w:szCs w:val="19"/>
          <w:lang w:eastAsia="ru-RU"/>
        </w:rPr>
        <w:t>8929,85</w:t>
      </w:r>
    </w:p>
    <w:p w:rsidR="001E0C3B" w:rsidRDefault="005B0D9A" w:rsidP="0089306B">
      <w:pPr>
        <w:shd w:val="clear" w:color="auto" w:fill="FFFFFF"/>
        <w:spacing w:after="150" w:line="240" w:lineRule="auto"/>
        <w:jc w:val="both"/>
        <w:textAlignment w:val="baseline"/>
        <w:rPr>
          <w:rFonts w:ascii="inherit" w:eastAsia="Times New Roman" w:hAnsi="inherit" w:cs="Tahoma"/>
          <w:b/>
          <w:bCs/>
          <w:szCs w:val="18"/>
          <w:lang w:eastAsia="ru-RU"/>
        </w:rPr>
      </w:pPr>
      <w:r>
        <w:rPr>
          <w:rFonts w:ascii="inherit" w:eastAsia="Times New Roman" w:hAnsi="inherit" w:cs="Tahoma"/>
          <w:b/>
          <w:bCs/>
          <w:szCs w:val="18"/>
          <w:lang w:eastAsia="ru-RU"/>
        </w:rPr>
        <w:t xml:space="preserve">                       </w:t>
      </w:r>
      <w:r w:rsidR="001E0C3B">
        <w:rPr>
          <w:noProof/>
          <w:lang w:eastAsia="ru-RU"/>
        </w:rPr>
        <w:drawing>
          <wp:inline distT="0" distB="0" distL="0" distR="0">
            <wp:extent cx="1428750" cy="952500"/>
            <wp:effectExtent l="0" t="0" r="0" b="0"/>
            <wp:docPr id="3" name="Рисунок 3" descr="http://expert.irkobl.ru/images/popularInitiative/to/icon/28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expert.irkobl.ru/images/popularInitiative/to/icon/2803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0C3B">
        <w:rPr>
          <w:rFonts w:ascii="inherit" w:eastAsia="Times New Roman" w:hAnsi="inherit" w:cs="Tahoma"/>
          <w:b/>
          <w:bCs/>
          <w:szCs w:val="18"/>
          <w:lang w:eastAsia="ru-RU"/>
        </w:rPr>
        <w:t xml:space="preserve">   </w:t>
      </w:r>
      <w:r w:rsidR="001E0C3B">
        <w:rPr>
          <w:noProof/>
          <w:lang w:eastAsia="ru-RU"/>
        </w:rPr>
        <w:drawing>
          <wp:inline distT="0" distB="0" distL="0" distR="0">
            <wp:extent cx="1428750" cy="952500"/>
            <wp:effectExtent l="0" t="0" r="0" b="0"/>
            <wp:docPr id="4" name="Рисунок 4" descr="http://expert.irkobl.ru/images/popularInitiative/after/icon/%20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expert.irkobl.ru/images/popularInitiative/after/icon/%2023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0C3B">
        <w:rPr>
          <w:rFonts w:ascii="inherit" w:eastAsia="Times New Roman" w:hAnsi="inherit" w:cs="Tahoma"/>
          <w:b/>
          <w:bCs/>
          <w:szCs w:val="18"/>
          <w:lang w:eastAsia="ru-RU"/>
        </w:rPr>
        <w:t xml:space="preserve">   </w:t>
      </w:r>
      <w:r w:rsidR="001E0C3B">
        <w:rPr>
          <w:noProof/>
          <w:lang w:eastAsia="ru-RU"/>
        </w:rPr>
        <w:drawing>
          <wp:inline distT="0" distB="0" distL="0" distR="0">
            <wp:extent cx="1428750" cy="952500"/>
            <wp:effectExtent l="0" t="0" r="0" b="0"/>
            <wp:docPr id="5" name="Рисунок 5" descr="http://expert.irkobl.ru/images/popularInitiative/after/icon/2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expert.irkobl.ru/images/popularInitiative/after/icon/211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D9A" w:rsidRDefault="005B0D9A" w:rsidP="0089306B">
      <w:pPr>
        <w:shd w:val="clear" w:color="auto" w:fill="FFFFFF"/>
        <w:spacing w:after="150" w:line="240" w:lineRule="auto"/>
        <w:jc w:val="both"/>
        <w:textAlignment w:val="baseline"/>
        <w:rPr>
          <w:rFonts w:ascii="inherit" w:eastAsia="Times New Roman" w:hAnsi="inherit" w:cs="Tahoma"/>
          <w:b/>
          <w:bCs/>
          <w:szCs w:val="18"/>
          <w:lang w:eastAsia="ru-RU"/>
        </w:rPr>
      </w:pPr>
    </w:p>
    <w:p w:rsidR="005B0D9A" w:rsidRPr="0089306B" w:rsidRDefault="005B0D9A" w:rsidP="0089306B">
      <w:pPr>
        <w:shd w:val="clear" w:color="auto" w:fill="FFFFFF"/>
        <w:spacing w:after="150" w:line="240" w:lineRule="auto"/>
        <w:jc w:val="both"/>
        <w:textAlignment w:val="baseline"/>
        <w:rPr>
          <w:rFonts w:ascii="inherit" w:eastAsia="Times New Roman" w:hAnsi="inherit" w:cs="Tahoma"/>
          <w:b/>
          <w:bCs/>
          <w:szCs w:val="18"/>
          <w:lang w:eastAsia="ru-RU"/>
        </w:rPr>
      </w:pPr>
    </w:p>
    <w:p w:rsidR="0089306B" w:rsidRDefault="0089306B" w:rsidP="0089306B">
      <w:pPr>
        <w:shd w:val="clear" w:color="auto" w:fill="FFFFFF"/>
        <w:spacing w:after="150" w:line="240" w:lineRule="auto"/>
        <w:jc w:val="both"/>
        <w:textAlignment w:val="baseline"/>
        <w:rPr>
          <w:rFonts w:ascii="inherit" w:eastAsia="Times New Roman" w:hAnsi="inherit" w:cs="Tahoma"/>
          <w:b/>
          <w:bCs/>
          <w:szCs w:val="18"/>
          <w:bdr w:val="none" w:sz="0" w:space="0" w:color="auto" w:frame="1"/>
          <w:lang w:eastAsia="ru-RU"/>
        </w:rPr>
      </w:pPr>
      <w:r w:rsidRPr="0089306B">
        <w:rPr>
          <w:rFonts w:ascii="inherit" w:eastAsia="Times New Roman" w:hAnsi="inherit" w:cs="Tahoma"/>
          <w:b/>
          <w:bCs/>
          <w:szCs w:val="18"/>
          <w:lang w:eastAsia="ru-RU"/>
        </w:rPr>
        <w:t xml:space="preserve">- </w:t>
      </w:r>
      <w:hyperlink r:id="rId11" w:history="1">
        <w:r w:rsidRPr="0089306B">
          <w:rPr>
            <w:rFonts w:ascii="inherit" w:eastAsia="Times New Roman" w:hAnsi="inherit" w:cs="Tahoma"/>
            <w:b/>
            <w:bCs/>
            <w:szCs w:val="18"/>
            <w:bdr w:val="none" w:sz="0" w:space="0" w:color="auto" w:frame="1"/>
            <w:lang w:eastAsia="ru-RU"/>
          </w:rPr>
          <w:t>Приобретение спортивного инвентаря для МКУК "КДЦ Писаревского МО"</w:t>
        </w:r>
      </w:hyperlink>
    </w:p>
    <w:p w:rsidR="001E0C3B" w:rsidRPr="001E0C3B" w:rsidRDefault="001E0C3B" w:rsidP="00D44264">
      <w:pPr>
        <w:shd w:val="clear" w:color="auto" w:fill="FFFFFF"/>
        <w:spacing w:after="75" w:line="240" w:lineRule="auto"/>
        <w:textAlignment w:val="baseline"/>
        <w:rPr>
          <w:rFonts w:ascii="inherit" w:eastAsia="Times New Roman" w:hAnsi="inherit" w:cs="Tahoma"/>
          <w:b/>
          <w:bCs/>
          <w:color w:val="298DCD"/>
          <w:sz w:val="18"/>
          <w:szCs w:val="18"/>
          <w:lang w:eastAsia="ru-RU"/>
        </w:rPr>
      </w:pPr>
      <w:r w:rsidRPr="001E0C3B">
        <w:rPr>
          <w:rFonts w:ascii="Tahoma" w:eastAsia="Times New Roman" w:hAnsi="Tahoma" w:cs="Tahoma"/>
          <w:color w:val="FFFFFF"/>
          <w:sz w:val="19"/>
          <w:szCs w:val="19"/>
          <w:lang w:eastAsia="ru-RU"/>
        </w:rPr>
        <w:t>Объем финансирования</w:t>
      </w:r>
      <w:r w:rsidR="00D44264">
        <w:rPr>
          <w:rFonts w:ascii="Tahoma" w:eastAsia="Times New Roman" w:hAnsi="Tahoma" w:cs="Tahoma"/>
          <w:color w:val="FFFFFF"/>
          <w:sz w:val="19"/>
          <w:szCs w:val="19"/>
          <w:lang w:eastAsia="ru-RU"/>
        </w:rPr>
        <w:t xml:space="preserve">                       </w:t>
      </w:r>
      <w:r w:rsidRPr="001E0C3B">
        <w:rPr>
          <w:rFonts w:ascii="inherit" w:eastAsia="Times New Roman" w:hAnsi="inherit" w:cs="Tahoma"/>
          <w:b/>
          <w:bCs/>
          <w:color w:val="298DCD"/>
          <w:sz w:val="18"/>
          <w:szCs w:val="18"/>
          <w:lang w:eastAsia="ru-RU"/>
        </w:rPr>
        <w:t>Всего, тыс. рублей</w:t>
      </w:r>
      <w:r w:rsidR="00D44264">
        <w:rPr>
          <w:rFonts w:ascii="inherit" w:eastAsia="Times New Roman" w:hAnsi="inherit" w:cs="Tahoma"/>
          <w:b/>
          <w:bCs/>
          <w:color w:val="298DCD"/>
          <w:sz w:val="18"/>
          <w:szCs w:val="18"/>
          <w:lang w:eastAsia="ru-RU"/>
        </w:rPr>
        <w:t xml:space="preserve">    </w:t>
      </w:r>
      <w:r w:rsidRPr="001E0C3B">
        <w:rPr>
          <w:rFonts w:ascii="Tahoma" w:eastAsia="Times New Roman" w:hAnsi="Tahoma" w:cs="Tahoma"/>
          <w:b/>
          <w:bCs/>
          <w:color w:val="555555"/>
          <w:sz w:val="19"/>
          <w:szCs w:val="19"/>
          <w:lang w:eastAsia="ru-RU"/>
        </w:rPr>
        <w:t>73636,32</w:t>
      </w:r>
    </w:p>
    <w:p w:rsidR="001E0C3B" w:rsidRPr="001E0C3B" w:rsidRDefault="001E0C3B" w:rsidP="00D44264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ahoma"/>
          <w:b/>
          <w:bCs/>
          <w:color w:val="298DCD"/>
          <w:sz w:val="18"/>
          <w:szCs w:val="18"/>
          <w:lang w:eastAsia="ru-RU"/>
        </w:rPr>
      </w:pPr>
      <w:r w:rsidRPr="001E0C3B">
        <w:rPr>
          <w:rFonts w:ascii="inherit" w:eastAsia="Times New Roman" w:hAnsi="inherit" w:cs="Tahoma"/>
          <w:b/>
          <w:bCs/>
          <w:color w:val="298DCD"/>
          <w:sz w:val="18"/>
          <w:szCs w:val="18"/>
          <w:lang w:eastAsia="ru-RU"/>
        </w:rPr>
        <w:t xml:space="preserve">В </w:t>
      </w:r>
      <w:proofErr w:type="spellStart"/>
      <w:r w:rsidRPr="001E0C3B">
        <w:rPr>
          <w:rFonts w:ascii="inherit" w:eastAsia="Times New Roman" w:hAnsi="inherit" w:cs="Tahoma"/>
          <w:b/>
          <w:bCs/>
          <w:color w:val="298DCD"/>
          <w:sz w:val="18"/>
          <w:szCs w:val="18"/>
          <w:lang w:eastAsia="ru-RU"/>
        </w:rPr>
        <w:t>т.ч</w:t>
      </w:r>
      <w:proofErr w:type="spellEnd"/>
      <w:r w:rsidRPr="001E0C3B">
        <w:rPr>
          <w:rFonts w:ascii="inherit" w:eastAsia="Times New Roman" w:hAnsi="inherit" w:cs="Tahoma"/>
          <w:b/>
          <w:bCs/>
          <w:color w:val="298DCD"/>
          <w:sz w:val="18"/>
          <w:szCs w:val="18"/>
          <w:lang w:eastAsia="ru-RU"/>
        </w:rPr>
        <w:t>. из местного бюджета</w:t>
      </w:r>
      <w:r w:rsidR="00D44264">
        <w:rPr>
          <w:rFonts w:ascii="inherit" w:eastAsia="Times New Roman" w:hAnsi="inherit" w:cs="Tahoma"/>
          <w:b/>
          <w:bCs/>
          <w:color w:val="298DCD"/>
          <w:sz w:val="18"/>
          <w:szCs w:val="18"/>
          <w:lang w:eastAsia="ru-RU"/>
        </w:rPr>
        <w:t xml:space="preserve">   </w:t>
      </w:r>
      <w:r w:rsidRPr="001E0C3B">
        <w:rPr>
          <w:rFonts w:ascii="Tahoma" w:eastAsia="Times New Roman" w:hAnsi="Tahoma" w:cs="Tahoma"/>
          <w:b/>
          <w:bCs/>
          <w:color w:val="555555"/>
          <w:sz w:val="19"/>
          <w:szCs w:val="19"/>
          <w:lang w:eastAsia="ru-RU"/>
        </w:rPr>
        <w:t>2209,17</w:t>
      </w:r>
    </w:p>
    <w:p w:rsidR="00D44264" w:rsidRDefault="00D44264" w:rsidP="0089306B">
      <w:pPr>
        <w:shd w:val="clear" w:color="auto" w:fill="FFFFFF"/>
        <w:spacing w:after="150" w:line="240" w:lineRule="auto"/>
        <w:jc w:val="both"/>
        <w:textAlignment w:val="baseline"/>
        <w:rPr>
          <w:rFonts w:ascii="inherit" w:eastAsia="Times New Roman" w:hAnsi="inherit" w:cs="Tahoma"/>
          <w:b/>
          <w:bCs/>
          <w:szCs w:val="18"/>
          <w:lang w:eastAsia="ru-RU"/>
        </w:rPr>
      </w:pPr>
      <w:r>
        <w:rPr>
          <w:rFonts w:ascii="inherit" w:eastAsia="Times New Roman" w:hAnsi="inherit" w:cs="Tahoma"/>
          <w:b/>
          <w:bCs/>
          <w:szCs w:val="18"/>
          <w:lang w:eastAsia="ru-RU"/>
        </w:rPr>
        <w:t xml:space="preserve">                     </w:t>
      </w:r>
      <w:r w:rsidR="001E0C3B">
        <w:rPr>
          <w:noProof/>
          <w:lang w:eastAsia="ru-RU"/>
        </w:rPr>
        <w:drawing>
          <wp:inline distT="0" distB="0" distL="0" distR="0">
            <wp:extent cx="1076325" cy="1428750"/>
            <wp:effectExtent l="0" t="0" r="9525" b="0"/>
            <wp:docPr id="6" name="Рисунок 6" descr="http://expert.irkobl.ru/images/popularInitiative/after/icon/29102019%20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expert.irkobl.ru/images/popularInitiative/after/icon/29102019%2011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0C3B">
        <w:rPr>
          <w:rFonts w:ascii="inherit" w:eastAsia="Times New Roman" w:hAnsi="inherit" w:cs="Tahoma"/>
          <w:b/>
          <w:bCs/>
          <w:szCs w:val="18"/>
          <w:lang w:eastAsia="ru-RU"/>
        </w:rPr>
        <w:t xml:space="preserve">   </w:t>
      </w:r>
      <w:r w:rsidR="001E0C3B">
        <w:rPr>
          <w:noProof/>
          <w:lang w:eastAsia="ru-RU"/>
        </w:rPr>
        <w:drawing>
          <wp:inline distT="0" distB="0" distL="0" distR="0">
            <wp:extent cx="1076325" cy="1428750"/>
            <wp:effectExtent l="0" t="0" r="9525" b="0"/>
            <wp:docPr id="7" name="Рисунок 7" descr="http://expert.irkobl.ru/images/popularInitiative/after/icon/29102019%20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expert.irkobl.ru/images/popularInitiative/after/icon/29102019%20116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0C3B">
        <w:rPr>
          <w:rFonts w:ascii="inherit" w:eastAsia="Times New Roman" w:hAnsi="inherit" w:cs="Tahoma"/>
          <w:b/>
          <w:bCs/>
          <w:szCs w:val="18"/>
          <w:lang w:eastAsia="ru-RU"/>
        </w:rPr>
        <w:t xml:space="preserve">   </w:t>
      </w:r>
      <w:r w:rsidR="001E0C3B">
        <w:rPr>
          <w:noProof/>
          <w:lang w:eastAsia="ru-RU"/>
        </w:rPr>
        <w:drawing>
          <wp:inline distT="0" distB="0" distL="0" distR="0">
            <wp:extent cx="1076325" cy="1428750"/>
            <wp:effectExtent l="0" t="0" r="9525" b="0"/>
            <wp:docPr id="8" name="Рисунок 8" descr="http://expert.irkobl.ru/images/popularInitiative/after/icon/IMG_20190916_083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expert.irkobl.ru/images/popularInitiative/after/icon/IMG_20190916_08313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0C3B">
        <w:rPr>
          <w:rFonts w:ascii="inherit" w:eastAsia="Times New Roman" w:hAnsi="inherit" w:cs="Tahoma"/>
          <w:b/>
          <w:bCs/>
          <w:szCs w:val="18"/>
          <w:lang w:eastAsia="ru-RU"/>
        </w:rPr>
        <w:t xml:space="preserve">   </w:t>
      </w:r>
      <w:r w:rsidR="001E0C3B">
        <w:rPr>
          <w:noProof/>
          <w:lang w:eastAsia="ru-RU"/>
        </w:rPr>
        <w:drawing>
          <wp:inline distT="0" distB="0" distL="0" distR="0">
            <wp:extent cx="1076325" cy="1428750"/>
            <wp:effectExtent l="0" t="0" r="9525" b="0"/>
            <wp:docPr id="9" name="Рисунок 9" descr="http://expert.irkobl.ru/images/popularInitiative/after/icon/IMG_20190916_083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expert.irkobl.ru/images/popularInitiative/after/icon/IMG_20190916_083109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0C3B">
        <w:rPr>
          <w:rFonts w:ascii="inherit" w:eastAsia="Times New Roman" w:hAnsi="inherit" w:cs="Tahoma"/>
          <w:b/>
          <w:bCs/>
          <w:szCs w:val="18"/>
          <w:lang w:eastAsia="ru-RU"/>
        </w:rPr>
        <w:t xml:space="preserve">  </w:t>
      </w:r>
    </w:p>
    <w:p w:rsidR="001E0C3B" w:rsidRPr="0089306B" w:rsidRDefault="00D44264" w:rsidP="0089306B">
      <w:pPr>
        <w:shd w:val="clear" w:color="auto" w:fill="FFFFFF"/>
        <w:spacing w:after="150" w:line="240" w:lineRule="auto"/>
        <w:jc w:val="both"/>
        <w:textAlignment w:val="baseline"/>
        <w:rPr>
          <w:rFonts w:ascii="inherit" w:eastAsia="Times New Roman" w:hAnsi="inherit" w:cs="Tahoma"/>
          <w:b/>
          <w:bCs/>
          <w:szCs w:val="18"/>
          <w:lang w:eastAsia="ru-RU"/>
        </w:rPr>
      </w:pPr>
      <w:r>
        <w:rPr>
          <w:rFonts w:ascii="inherit" w:eastAsia="Times New Roman" w:hAnsi="inherit" w:cs="Tahoma"/>
          <w:b/>
          <w:bCs/>
          <w:szCs w:val="18"/>
          <w:lang w:eastAsia="ru-RU"/>
        </w:rPr>
        <w:t xml:space="preserve">                                                       </w:t>
      </w:r>
      <w:r w:rsidR="001E0C3B">
        <w:rPr>
          <w:rFonts w:ascii="inherit" w:eastAsia="Times New Roman" w:hAnsi="inherit" w:cs="Tahoma"/>
          <w:b/>
          <w:bCs/>
          <w:szCs w:val="18"/>
          <w:lang w:eastAsia="ru-RU"/>
        </w:rPr>
        <w:t xml:space="preserve"> </w:t>
      </w:r>
      <w:r w:rsidR="001E0C3B">
        <w:rPr>
          <w:noProof/>
          <w:lang w:eastAsia="ru-RU"/>
        </w:rPr>
        <w:drawing>
          <wp:inline distT="0" distB="0" distL="0" distR="0">
            <wp:extent cx="1076325" cy="1428750"/>
            <wp:effectExtent l="0" t="0" r="9525" b="0"/>
            <wp:docPr id="10" name="Рисунок 10" descr="http://expert.irkobl.ru/images/popularInitiative/after/icon/IMG_20190916_083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expert.irkobl.ru/images/popularInitiative/after/icon/IMG_20190916_083040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0C3B">
        <w:rPr>
          <w:rFonts w:ascii="inherit" w:eastAsia="Times New Roman" w:hAnsi="inherit" w:cs="Tahoma"/>
          <w:b/>
          <w:bCs/>
          <w:szCs w:val="18"/>
          <w:lang w:eastAsia="ru-RU"/>
        </w:rPr>
        <w:t xml:space="preserve">   </w:t>
      </w:r>
      <w:r w:rsidR="001E0C3B">
        <w:rPr>
          <w:noProof/>
          <w:lang w:eastAsia="ru-RU"/>
        </w:rPr>
        <w:drawing>
          <wp:inline distT="0" distB="0" distL="0" distR="0">
            <wp:extent cx="1076325" cy="1428750"/>
            <wp:effectExtent l="0" t="0" r="9525" b="0"/>
            <wp:docPr id="11" name="Рисунок 11" descr="http://expert.irkobl.ru/images/popularInitiative/after/icon/IMG_20190916_083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expert.irkobl.ru/images/popularInitiative/after/icon/IMG_20190916_083032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C3B" w:rsidRPr="001E0C3B" w:rsidRDefault="0089306B" w:rsidP="00D44264">
      <w:pPr>
        <w:shd w:val="clear" w:color="auto" w:fill="FFFFFF"/>
        <w:spacing w:after="150" w:line="240" w:lineRule="auto"/>
        <w:jc w:val="both"/>
        <w:textAlignment w:val="baseline"/>
        <w:rPr>
          <w:rFonts w:ascii="inherit" w:eastAsia="Times New Roman" w:hAnsi="inherit" w:cs="Tahoma"/>
          <w:b/>
          <w:bCs/>
          <w:szCs w:val="18"/>
          <w:bdr w:val="none" w:sz="0" w:space="0" w:color="auto" w:frame="1"/>
          <w:lang w:eastAsia="ru-RU"/>
        </w:rPr>
      </w:pPr>
      <w:r w:rsidRPr="0089306B">
        <w:rPr>
          <w:rFonts w:ascii="inherit" w:eastAsia="Times New Roman" w:hAnsi="inherit" w:cs="Tahoma"/>
          <w:b/>
          <w:bCs/>
          <w:szCs w:val="18"/>
          <w:lang w:eastAsia="ru-RU"/>
        </w:rPr>
        <w:t xml:space="preserve">- </w:t>
      </w:r>
      <w:hyperlink r:id="rId18" w:history="1">
        <w:r w:rsidRPr="0089306B">
          <w:rPr>
            <w:rFonts w:ascii="inherit" w:eastAsia="Times New Roman" w:hAnsi="inherit" w:cs="Tahoma"/>
            <w:b/>
            <w:bCs/>
            <w:szCs w:val="18"/>
            <w:bdr w:val="none" w:sz="0" w:space="0" w:color="auto" w:frame="1"/>
            <w:lang w:eastAsia="ru-RU"/>
          </w:rPr>
          <w:t>Обустройство малой спортивной площадки на стадионе "Урожай" в п. Центральные мастерские</w:t>
        </w:r>
      </w:hyperlink>
    </w:p>
    <w:p w:rsidR="001E0C3B" w:rsidRPr="001E0C3B" w:rsidRDefault="001E0C3B" w:rsidP="00D44264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ahoma"/>
          <w:b/>
          <w:bCs/>
          <w:color w:val="298DCD"/>
          <w:sz w:val="18"/>
          <w:szCs w:val="18"/>
          <w:lang w:eastAsia="ru-RU"/>
        </w:rPr>
      </w:pPr>
      <w:r w:rsidRPr="001E0C3B">
        <w:rPr>
          <w:rFonts w:ascii="inherit" w:eastAsia="Times New Roman" w:hAnsi="inherit" w:cs="Tahoma"/>
          <w:b/>
          <w:bCs/>
          <w:color w:val="298DCD"/>
          <w:sz w:val="18"/>
          <w:szCs w:val="18"/>
          <w:lang w:eastAsia="ru-RU"/>
        </w:rPr>
        <w:t>Всего, тыс. рублей</w:t>
      </w:r>
      <w:r w:rsidR="00D44264">
        <w:rPr>
          <w:rFonts w:ascii="inherit" w:eastAsia="Times New Roman" w:hAnsi="inherit" w:cs="Tahoma"/>
          <w:b/>
          <w:bCs/>
          <w:color w:val="298DCD"/>
          <w:sz w:val="18"/>
          <w:szCs w:val="18"/>
          <w:lang w:eastAsia="ru-RU"/>
        </w:rPr>
        <w:t xml:space="preserve">   </w:t>
      </w:r>
      <w:r w:rsidRPr="001E0C3B">
        <w:rPr>
          <w:rFonts w:ascii="Tahoma" w:eastAsia="Times New Roman" w:hAnsi="Tahoma" w:cs="Tahoma"/>
          <w:b/>
          <w:bCs/>
          <w:color w:val="555555"/>
          <w:sz w:val="19"/>
          <w:szCs w:val="19"/>
          <w:lang w:eastAsia="ru-RU"/>
        </w:rPr>
        <w:t>196297,75</w:t>
      </w:r>
    </w:p>
    <w:p w:rsidR="001E0C3B" w:rsidRPr="001E0C3B" w:rsidRDefault="001E0C3B" w:rsidP="00D44264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ahoma"/>
          <w:b/>
          <w:bCs/>
          <w:color w:val="298DCD"/>
          <w:sz w:val="18"/>
          <w:szCs w:val="18"/>
          <w:lang w:eastAsia="ru-RU"/>
        </w:rPr>
      </w:pPr>
      <w:r w:rsidRPr="001E0C3B">
        <w:rPr>
          <w:rFonts w:ascii="inherit" w:eastAsia="Times New Roman" w:hAnsi="inherit" w:cs="Tahoma"/>
          <w:b/>
          <w:bCs/>
          <w:color w:val="298DCD"/>
          <w:sz w:val="18"/>
          <w:szCs w:val="18"/>
          <w:lang w:eastAsia="ru-RU"/>
        </w:rPr>
        <w:t xml:space="preserve">В </w:t>
      </w:r>
      <w:proofErr w:type="spellStart"/>
      <w:r w:rsidRPr="001E0C3B">
        <w:rPr>
          <w:rFonts w:ascii="inherit" w:eastAsia="Times New Roman" w:hAnsi="inherit" w:cs="Tahoma"/>
          <w:b/>
          <w:bCs/>
          <w:color w:val="298DCD"/>
          <w:sz w:val="18"/>
          <w:szCs w:val="18"/>
          <w:lang w:eastAsia="ru-RU"/>
        </w:rPr>
        <w:t>т.ч</w:t>
      </w:r>
      <w:proofErr w:type="spellEnd"/>
      <w:r w:rsidRPr="001E0C3B">
        <w:rPr>
          <w:rFonts w:ascii="inherit" w:eastAsia="Times New Roman" w:hAnsi="inherit" w:cs="Tahoma"/>
          <w:b/>
          <w:bCs/>
          <w:color w:val="298DCD"/>
          <w:sz w:val="18"/>
          <w:szCs w:val="18"/>
          <w:lang w:eastAsia="ru-RU"/>
        </w:rPr>
        <w:t>. из местного бюджета</w:t>
      </w:r>
      <w:r w:rsidR="00D44264">
        <w:rPr>
          <w:rFonts w:ascii="inherit" w:eastAsia="Times New Roman" w:hAnsi="inherit" w:cs="Tahoma"/>
          <w:b/>
          <w:bCs/>
          <w:color w:val="298DCD"/>
          <w:sz w:val="18"/>
          <w:szCs w:val="18"/>
          <w:lang w:eastAsia="ru-RU"/>
        </w:rPr>
        <w:t xml:space="preserve">    </w:t>
      </w:r>
      <w:r w:rsidRPr="001E0C3B">
        <w:rPr>
          <w:rFonts w:ascii="Tahoma" w:eastAsia="Times New Roman" w:hAnsi="Tahoma" w:cs="Tahoma"/>
          <w:b/>
          <w:bCs/>
          <w:color w:val="555555"/>
          <w:sz w:val="19"/>
          <w:szCs w:val="19"/>
          <w:lang w:eastAsia="ru-RU"/>
        </w:rPr>
        <w:t>5889,15</w:t>
      </w:r>
    </w:p>
    <w:p w:rsidR="001E0C3B" w:rsidRPr="0089306B" w:rsidRDefault="001E0C3B" w:rsidP="00D44264">
      <w:pPr>
        <w:shd w:val="clear" w:color="auto" w:fill="FFFFFF"/>
        <w:spacing w:after="150" w:line="240" w:lineRule="auto"/>
        <w:jc w:val="center"/>
        <w:textAlignment w:val="baseline"/>
        <w:rPr>
          <w:rFonts w:ascii="inherit" w:eastAsia="Times New Roman" w:hAnsi="inherit" w:cs="Tahoma"/>
          <w:b/>
          <w:bCs/>
          <w:szCs w:val="1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428750" cy="857250"/>
            <wp:effectExtent l="0" t="0" r="0" b="0"/>
            <wp:docPr id="12" name="Рисунок 12" descr="http://expert.irkobl.ru/images/popularInitiative/after/icon/IMG_0888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expert.irkobl.ru/images/popularInitiative/after/icon/IMG_088853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801" w:rsidRPr="0089306B" w:rsidRDefault="008C0801">
      <w:pPr>
        <w:rPr>
          <w:sz w:val="28"/>
        </w:rPr>
      </w:pPr>
    </w:p>
    <w:sectPr w:rsidR="008C0801" w:rsidRPr="0089306B" w:rsidSect="00D44264">
      <w:pgSz w:w="11906" w:h="16838"/>
      <w:pgMar w:top="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8C0"/>
    <w:rsid w:val="001E0C3B"/>
    <w:rsid w:val="002F001C"/>
    <w:rsid w:val="004C3622"/>
    <w:rsid w:val="005B0D9A"/>
    <w:rsid w:val="0089306B"/>
    <w:rsid w:val="008C0801"/>
    <w:rsid w:val="009208C0"/>
    <w:rsid w:val="00D4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1644B1-2354-4F3A-B0AC-229412BF9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30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5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8547">
          <w:marLeft w:val="0"/>
          <w:marRight w:val="0"/>
          <w:marTop w:val="0"/>
          <w:marBottom w:val="75"/>
          <w:divBdr>
            <w:top w:val="none" w:sz="0" w:space="4" w:color="auto"/>
            <w:left w:val="single" w:sz="36" w:space="4" w:color="6FACCF"/>
            <w:bottom w:val="none" w:sz="0" w:space="4" w:color="auto"/>
            <w:right w:val="none" w:sz="0" w:space="4" w:color="auto"/>
          </w:divBdr>
        </w:div>
        <w:div w:id="9567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71610">
          <w:marLeft w:val="0"/>
          <w:marRight w:val="0"/>
          <w:marTop w:val="0"/>
          <w:marBottom w:val="75"/>
          <w:divBdr>
            <w:top w:val="none" w:sz="0" w:space="4" w:color="auto"/>
            <w:left w:val="single" w:sz="36" w:space="4" w:color="6FACCF"/>
            <w:bottom w:val="none" w:sz="0" w:space="4" w:color="auto"/>
            <w:right w:val="none" w:sz="0" w:space="4" w:color="auto"/>
          </w:divBdr>
        </w:div>
        <w:div w:id="53628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2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93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0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47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67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0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695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25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418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2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30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8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12012">
          <w:marLeft w:val="0"/>
          <w:marRight w:val="0"/>
          <w:marTop w:val="0"/>
          <w:marBottom w:val="75"/>
          <w:divBdr>
            <w:top w:val="none" w:sz="0" w:space="4" w:color="auto"/>
            <w:left w:val="single" w:sz="36" w:space="4" w:color="6FACCF"/>
            <w:bottom w:val="none" w:sz="0" w:space="4" w:color="auto"/>
            <w:right w:val="none" w:sz="0" w:space="4" w:color="auto"/>
          </w:divBdr>
        </w:div>
        <w:div w:id="19786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07672">
          <w:marLeft w:val="0"/>
          <w:marRight w:val="0"/>
          <w:marTop w:val="0"/>
          <w:marBottom w:val="75"/>
          <w:divBdr>
            <w:top w:val="none" w:sz="0" w:space="4" w:color="auto"/>
            <w:left w:val="single" w:sz="36" w:space="4" w:color="6FACCF"/>
            <w:bottom w:val="none" w:sz="0" w:space="4" w:color="auto"/>
            <w:right w:val="none" w:sz="0" w:space="4" w:color="auto"/>
          </w:divBdr>
        </w:div>
        <w:div w:id="3810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4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hyperlink" Target="http://expert.irkobl.ru/popularInitiative/initiative/7808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expert.irkobl.ru/popularInitiative/initiative/7457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expert.irkobl.ru/popularInitiative/initiative/7458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9.jpeg"/><Relationship Id="rId10" Type="http://schemas.openxmlformats.org/officeDocument/2006/relationships/image" Target="media/image5.jpeg"/><Relationship Id="rId19" Type="http://schemas.openxmlformats.org/officeDocument/2006/relationships/image" Target="media/image12.jpeg"/><Relationship Id="rId4" Type="http://schemas.openxmlformats.org/officeDocument/2006/relationships/hyperlink" Target="http://expert.irkobl.ru/popularInitiative/initiative/7456" TargetMode="External"/><Relationship Id="rId9" Type="http://schemas.openxmlformats.org/officeDocument/2006/relationships/image" Target="media/image4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6</cp:revision>
  <dcterms:created xsi:type="dcterms:W3CDTF">2020-04-15T06:18:00Z</dcterms:created>
  <dcterms:modified xsi:type="dcterms:W3CDTF">2020-04-15T06:27:00Z</dcterms:modified>
</cp:coreProperties>
</file>