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D2" w:rsidRPr="00142C05" w:rsidRDefault="00992FD2" w:rsidP="00992FD2">
      <w:pPr>
        <w:pStyle w:val="a8"/>
        <w:shd w:val="clear" w:color="auto" w:fill="auto"/>
        <w:tabs>
          <w:tab w:val="left" w:pos="3557"/>
        </w:tabs>
        <w:jc w:val="center"/>
        <w:rPr>
          <w:b/>
          <w:sz w:val="24"/>
          <w:szCs w:val="24"/>
        </w:rPr>
      </w:pPr>
      <w:r w:rsidRPr="00142C05">
        <w:rPr>
          <w:b/>
          <w:sz w:val="24"/>
          <w:szCs w:val="24"/>
        </w:rPr>
        <w:t xml:space="preserve">ПРОТОКОЛ № </w:t>
      </w:r>
      <w:r w:rsidR="00B946F0" w:rsidRPr="00142C05">
        <w:rPr>
          <w:b/>
          <w:sz w:val="24"/>
          <w:szCs w:val="24"/>
        </w:rPr>
        <w:t>1</w:t>
      </w:r>
    </w:p>
    <w:p w:rsidR="00992FD2" w:rsidRPr="00142C05" w:rsidRDefault="00992FD2" w:rsidP="00992FD2">
      <w:pPr>
        <w:pStyle w:val="a8"/>
        <w:shd w:val="clear" w:color="auto" w:fill="auto"/>
        <w:tabs>
          <w:tab w:val="left" w:pos="0"/>
        </w:tabs>
        <w:jc w:val="center"/>
        <w:rPr>
          <w:b/>
          <w:sz w:val="22"/>
          <w:szCs w:val="24"/>
        </w:rPr>
      </w:pPr>
      <w:proofErr w:type="gramStart"/>
      <w:r w:rsidRPr="00142C05">
        <w:rPr>
          <w:b/>
          <w:sz w:val="22"/>
          <w:szCs w:val="24"/>
        </w:rPr>
        <w:t>публичных</w:t>
      </w:r>
      <w:proofErr w:type="gramEnd"/>
      <w:r w:rsidRPr="00142C05">
        <w:rPr>
          <w:b/>
          <w:sz w:val="22"/>
          <w:szCs w:val="24"/>
        </w:rPr>
        <w:t xml:space="preserve"> слушаний</w:t>
      </w:r>
    </w:p>
    <w:p w:rsidR="00B946F0" w:rsidRPr="00142C05" w:rsidRDefault="00B946F0" w:rsidP="00992FD2">
      <w:pPr>
        <w:pStyle w:val="a8"/>
        <w:shd w:val="clear" w:color="auto" w:fill="auto"/>
        <w:tabs>
          <w:tab w:val="left" w:pos="0"/>
        </w:tabs>
        <w:jc w:val="center"/>
        <w:rPr>
          <w:rFonts w:eastAsia="Calibri"/>
          <w:b/>
          <w:bCs/>
          <w:color w:val="auto"/>
          <w:sz w:val="24"/>
          <w:szCs w:val="24"/>
        </w:rPr>
      </w:pPr>
      <w:proofErr w:type="gramStart"/>
      <w:r w:rsidRPr="00142C05">
        <w:rPr>
          <w:rFonts w:eastAsia="Calibri"/>
          <w:b/>
          <w:bCs/>
          <w:color w:val="auto"/>
          <w:sz w:val="24"/>
          <w:szCs w:val="24"/>
        </w:rPr>
        <w:t>по</w:t>
      </w:r>
      <w:proofErr w:type="gramEnd"/>
      <w:r w:rsidRPr="00142C05">
        <w:rPr>
          <w:rFonts w:eastAsia="Calibri"/>
          <w:b/>
          <w:bCs/>
          <w:color w:val="auto"/>
          <w:sz w:val="24"/>
          <w:szCs w:val="24"/>
        </w:rPr>
        <w:t xml:space="preserve"> проекту изменений правил землепользования и застройки</w:t>
      </w:r>
    </w:p>
    <w:p w:rsidR="00B946F0" w:rsidRPr="00142C05" w:rsidRDefault="00B946F0" w:rsidP="00992FD2">
      <w:pPr>
        <w:pStyle w:val="a8"/>
        <w:shd w:val="clear" w:color="auto" w:fill="auto"/>
        <w:tabs>
          <w:tab w:val="left" w:pos="0"/>
        </w:tabs>
        <w:jc w:val="center"/>
        <w:rPr>
          <w:rFonts w:eastAsia="Calibri"/>
          <w:b/>
          <w:bCs/>
          <w:color w:val="auto"/>
          <w:sz w:val="24"/>
          <w:szCs w:val="24"/>
        </w:rPr>
      </w:pPr>
      <w:r w:rsidRPr="00142C05">
        <w:rPr>
          <w:rFonts w:eastAsia="Calibri"/>
          <w:b/>
          <w:bCs/>
          <w:color w:val="auto"/>
          <w:sz w:val="24"/>
          <w:szCs w:val="24"/>
        </w:rPr>
        <w:t xml:space="preserve">Писаревского муниципального образования </w:t>
      </w:r>
      <w:proofErr w:type="spellStart"/>
      <w:r w:rsidRPr="00142C05">
        <w:rPr>
          <w:rFonts w:eastAsia="Calibri"/>
          <w:b/>
          <w:bCs/>
          <w:color w:val="auto"/>
          <w:sz w:val="24"/>
          <w:szCs w:val="24"/>
        </w:rPr>
        <w:t>Тулунского</w:t>
      </w:r>
      <w:proofErr w:type="spellEnd"/>
      <w:r w:rsidRPr="00142C05">
        <w:rPr>
          <w:rFonts w:eastAsia="Calibri"/>
          <w:b/>
          <w:bCs/>
          <w:color w:val="auto"/>
          <w:sz w:val="24"/>
          <w:szCs w:val="24"/>
        </w:rPr>
        <w:t xml:space="preserve"> района Иркутской области, утверждённых решением Думы Писаревского сельского поселения </w:t>
      </w:r>
    </w:p>
    <w:p w:rsidR="00B946F0" w:rsidRPr="00142C05" w:rsidRDefault="00B946F0" w:rsidP="00992FD2">
      <w:pPr>
        <w:pStyle w:val="a8"/>
        <w:shd w:val="clear" w:color="auto" w:fill="auto"/>
        <w:tabs>
          <w:tab w:val="left" w:pos="0"/>
        </w:tabs>
        <w:jc w:val="center"/>
        <w:rPr>
          <w:b/>
          <w:sz w:val="22"/>
          <w:szCs w:val="24"/>
        </w:rPr>
      </w:pPr>
      <w:proofErr w:type="gramStart"/>
      <w:r w:rsidRPr="00142C05">
        <w:rPr>
          <w:rFonts w:eastAsia="Calibri"/>
          <w:b/>
          <w:bCs/>
          <w:color w:val="auto"/>
          <w:sz w:val="24"/>
          <w:szCs w:val="24"/>
        </w:rPr>
        <w:t>от</w:t>
      </w:r>
      <w:proofErr w:type="gramEnd"/>
      <w:r w:rsidRPr="00142C05">
        <w:rPr>
          <w:rFonts w:eastAsia="Calibri"/>
          <w:b/>
          <w:bCs/>
          <w:color w:val="auto"/>
          <w:sz w:val="24"/>
          <w:szCs w:val="24"/>
        </w:rPr>
        <w:t xml:space="preserve"> 30.04.2014г. №34 (в ред. от 28.11.2017г.№11)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jc w:val="both"/>
        <w:rPr>
          <w:b/>
          <w:sz w:val="22"/>
          <w:szCs w:val="24"/>
        </w:rPr>
      </w:pPr>
      <w:r w:rsidRPr="00992FD2">
        <w:rPr>
          <w:b/>
          <w:sz w:val="22"/>
          <w:szCs w:val="24"/>
        </w:rPr>
        <w:t xml:space="preserve">                                                                               </w:t>
      </w:r>
    </w:p>
    <w:p w:rsidR="00992FD2" w:rsidRPr="00EF43E7" w:rsidRDefault="00992FD2" w:rsidP="00992FD2">
      <w:pPr>
        <w:pStyle w:val="a8"/>
        <w:shd w:val="clear" w:color="auto" w:fill="auto"/>
        <w:tabs>
          <w:tab w:val="left" w:pos="0"/>
          <w:tab w:val="center" w:pos="4677"/>
        </w:tabs>
        <w:spacing w:line="264" w:lineRule="exact"/>
        <w:jc w:val="both"/>
        <w:rPr>
          <w:color w:val="auto"/>
          <w:sz w:val="24"/>
          <w:szCs w:val="24"/>
        </w:rPr>
      </w:pPr>
      <w:r w:rsidRPr="00992FD2">
        <w:rPr>
          <w:b/>
          <w:sz w:val="22"/>
          <w:szCs w:val="24"/>
        </w:rPr>
        <w:t xml:space="preserve">                         </w:t>
      </w:r>
      <w:r w:rsidRPr="00142C05">
        <w:rPr>
          <w:b/>
          <w:color w:val="00B050"/>
          <w:sz w:val="22"/>
          <w:szCs w:val="24"/>
        </w:rPr>
        <w:t xml:space="preserve">           </w:t>
      </w:r>
      <w:r w:rsidRPr="00742AA1">
        <w:rPr>
          <w:b/>
          <w:color w:val="auto"/>
          <w:sz w:val="22"/>
          <w:szCs w:val="24"/>
        </w:rPr>
        <w:t xml:space="preserve">                                   </w:t>
      </w:r>
      <w:proofErr w:type="gramStart"/>
      <w:r w:rsidRPr="00EF43E7">
        <w:rPr>
          <w:color w:val="auto"/>
          <w:sz w:val="24"/>
          <w:szCs w:val="24"/>
        </w:rPr>
        <w:t>от</w:t>
      </w:r>
      <w:proofErr w:type="gramEnd"/>
      <w:r w:rsidRPr="00EF43E7">
        <w:rPr>
          <w:color w:val="auto"/>
          <w:sz w:val="24"/>
          <w:szCs w:val="24"/>
        </w:rPr>
        <w:t xml:space="preserve"> «</w:t>
      </w:r>
      <w:r w:rsidR="00B946F0" w:rsidRPr="00EF43E7">
        <w:rPr>
          <w:color w:val="auto"/>
          <w:sz w:val="24"/>
          <w:szCs w:val="24"/>
        </w:rPr>
        <w:t>13</w:t>
      </w:r>
      <w:r w:rsidRPr="00EF43E7">
        <w:rPr>
          <w:color w:val="auto"/>
          <w:sz w:val="24"/>
          <w:szCs w:val="24"/>
        </w:rPr>
        <w:t>»</w:t>
      </w:r>
      <w:r w:rsidR="00B946F0" w:rsidRPr="00EF43E7">
        <w:rPr>
          <w:color w:val="auto"/>
          <w:sz w:val="24"/>
          <w:szCs w:val="24"/>
        </w:rPr>
        <w:t>мая</w:t>
      </w:r>
      <w:r w:rsidRPr="00EF43E7">
        <w:rPr>
          <w:color w:val="auto"/>
          <w:sz w:val="24"/>
          <w:szCs w:val="24"/>
        </w:rPr>
        <w:t xml:space="preserve"> 201</w:t>
      </w:r>
      <w:r w:rsidR="00B946F0" w:rsidRPr="00EF43E7">
        <w:rPr>
          <w:color w:val="auto"/>
          <w:sz w:val="24"/>
          <w:szCs w:val="24"/>
        </w:rPr>
        <w:t>9</w:t>
      </w:r>
      <w:r w:rsidRPr="00EF43E7">
        <w:rPr>
          <w:color w:val="auto"/>
          <w:sz w:val="24"/>
          <w:szCs w:val="24"/>
        </w:rPr>
        <w:t xml:space="preserve"> года</w:t>
      </w:r>
    </w:p>
    <w:p w:rsidR="0096439D" w:rsidRPr="00EF43E7" w:rsidRDefault="00992FD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color w:val="auto"/>
          <w:sz w:val="24"/>
          <w:szCs w:val="24"/>
        </w:rPr>
      </w:pPr>
      <w:r w:rsidRPr="00EF43E7">
        <w:rPr>
          <w:color w:val="auto"/>
          <w:sz w:val="24"/>
          <w:szCs w:val="24"/>
        </w:rPr>
        <w:t xml:space="preserve">                                                                             </w:t>
      </w:r>
      <w:proofErr w:type="gramStart"/>
      <w:r w:rsidRPr="00EF43E7">
        <w:rPr>
          <w:color w:val="auto"/>
          <w:sz w:val="24"/>
          <w:szCs w:val="24"/>
        </w:rPr>
        <w:t>Место  проведения</w:t>
      </w:r>
      <w:proofErr w:type="gramEnd"/>
      <w:r w:rsidRPr="00EF43E7">
        <w:rPr>
          <w:color w:val="auto"/>
          <w:sz w:val="24"/>
          <w:szCs w:val="24"/>
        </w:rPr>
        <w:t xml:space="preserve">: </w:t>
      </w:r>
      <w:r w:rsidR="00942A89" w:rsidRPr="00EF43E7">
        <w:rPr>
          <w:color w:val="auto"/>
          <w:sz w:val="24"/>
          <w:szCs w:val="24"/>
        </w:rPr>
        <w:t xml:space="preserve">д. </w:t>
      </w:r>
      <w:proofErr w:type="spellStart"/>
      <w:r w:rsidR="00942A89" w:rsidRPr="00EF43E7">
        <w:rPr>
          <w:color w:val="auto"/>
          <w:sz w:val="24"/>
          <w:szCs w:val="24"/>
        </w:rPr>
        <w:t>Булюшкина</w:t>
      </w:r>
      <w:proofErr w:type="spellEnd"/>
      <w:r w:rsidRPr="00EF43E7">
        <w:rPr>
          <w:color w:val="auto"/>
          <w:sz w:val="24"/>
          <w:szCs w:val="24"/>
        </w:rPr>
        <w:t xml:space="preserve">                                                                             </w:t>
      </w:r>
      <w:r w:rsidR="0096439D" w:rsidRPr="00EF43E7">
        <w:rPr>
          <w:color w:val="auto"/>
          <w:sz w:val="24"/>
          <w:szCs w:val="24"/>
        </w:rPr>
        <w:t xml:space="preserve"> </w:t>
      </w:r>
    </w:p>
    <w:p w:rsidR="00992FD2" w:rsidRPr="00EF43E7" w:rsidRDefault="0096439D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color w:val="auto"/>
          <w:sz w:val="24"/>
          <w:szCs w:val="24"/>
        </w:rPr>
      </w:pPr>
      <w:r w:rsidRPr="00EF43E7">
        <w:rPr>
          <w:color w:val="auto"/>
          <w:sz w:val="24"/>
          <w:szCs w:val="24"/>
        </w:rPr>
        <w:t xml:space="preserve">                                                                             </w:t>
      </w:r>
      <w:proofErr w:type="gramStart"/>
      <w:r w:rsidR="0088123A" w:rsidRPr="00EF43E7">
        <w:rPr>
          <w:color w:val="auto"/>
          <w:sz w:val="24"/>
          <w:szCs w:val="24"/>
        </w:rPr>
        <w:t>помещение</w:t>
      </w:r>
      <w:proofErr w:type="gramEnd"/>
      <w:r w:rsidR="0088123A" w:rsidRPr="00EF43E7">
        <w:rPr>
          <w:color w:val="auto"/>
          <w:sz w:val="24"/>
          <w:szCs w:val="24"/>
        </w:rPr>
        <w:t xml:space="preserve"> сельского</w:t>
      </w:r>
      <w:r w:rsidR="00992FD2" w:rsidRPr="00EF43E7">
        <w:rPr>
          <w:color w:val="auto"/>
          <w:sz w:val="24"/>
          <w:szCs w:val="24"/>
        </w:rPr>
        <w:t xml:space="preserve"> </w:t>
      </w:r>
      <w:r w:rsidR="00942A89" w:rsidRPr="00EF43E7">
        <w:rPr>
          <w:color w:val="auto"/>
          <w:sz w:val="24"/>
          <w:szCs w:val="24"/>
        </w:rPr>
        <w:t xml:space="preserve">клуба </w:t>
      </w:r>
    </w:p>
    <w:p w:rsidR="00992FD2" w:rsidRPr="00EF43E7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color w:val="auto"/>
          <w:sz w:val="24"/>
          <w:szCs w:val="24"/>
        </w:rPr>
      </w:pPr>
      <w:r w:rsidRPr="00EF43E7">
        <w:rPr>
          <w:color w:val="auto"/>
          <w:sz w:val="24"/>
          <w:szCs w:val="24"/>
        </w:rPr>
        <w:t xml:space="preserve">                                                                             </w:t>
      </w:r>
      <w:proofErr w:type="gramStart"/>
      <w:r w:rsidRPr="00EF43E7">
        <w:rPr>
          <w:color w:val="auto"/>
          <w:sz w:val="24"/>
          <w:szCs w:val="24"/>
        </w:rPr>
        <w:t>адрес</w:t>
      </w:r>
      <w:proofErr w:type="gramEnd"/>
      <w:r w:rsidRPr="00EF43E7">
        <w:rPr>
          <w:color w:val="auto"/>
          <w:sz w:val="24"/>
          <w:szCs w:val="24"/>
        </w:rPr>
        <w:t xml:space="preserve"> проведения: Иркутская область ,</w:t>
      </w:r>
    </w:p>
    <w:p w:rsidR="00992FD2" w:rsidRPr="00EF43E7" w:rsidRDefault="00992FD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color w:val="auto"/>
          <w:sz w:val="24"/>
          <w:szCs w:val="24"/>
        </w:rPr>
      </w:pPr>
      <w:r w:rsidRPr="00EF43E7">
        <w:rPr>
          <w:color w:val="auto"/>
          <w:sz w:val="24"/>
          <w:szCs w:val="24"/>
        </w:rPr>
        <w:t xml:space="preserve">                                                                  </w:t>
      </w:r>
      <w:r w:rsidR="00942A89" w:rsidRPr="00EF43E7">
        <w:rPr>
          <w:color w:val="auto"/>
          <w:sz w:val="24"/>
          <w:szCs w:val="24"/>
        </w:rPr>
        <w:t xml:space="preserve">           Тулунский район, </w:t>
      </w:r>
      <w:proofErr w:type="spellStart"/>
      <w:r w:rsidR="00942A89" w:rsidRPr="00EF43E7">
        <w:rPr>
          <w:color w:val="auto"/>
          <w:sz w:val="24"/>
          <w:szCs w:val="24"/>
        </w:rPr>
        <w:t>д.Булюшкина</w:t>
      </w:r>
      <w:proofErr w:type="spellEnd"/>
    </w:p>
    <w:p w:rsidR="00992FD2" w:rsidRPr="00EF43E7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color w:val="auto"/>
          <w:sz w:val="24"/>
          <w:szCs w:val="24"/>
        </w:rPr>
      </w:pPr>
      <w:r w:rsidRPr="00EF43E7">
        <w:rPr>
          <w:color w:val="auto"/>
          <w:sz w:val="24"/>
          <w:szCs w:val="24"/>
        </w:rPr>
        <w:t xml:space="preserve">                                                                             </w:t>
      </w:r>
      <w:r w:rsidR="00942A89" w:rsidRPr="00EF43E7">
        <w:rPr>
          <w:color w:val="auto"/>
          <w:sz w:val="24"/>
          <w:szCs w:val="24"/>
        </w:rPr>
        <w:t>ул. Школьная</w:t>
      </w:r>
      <w:r w:rsidR="0096439D" w:rsidRPr="00EF43E7">
        <w:rPr>
          <w:color w:val="auto"/>
          <w:sz w:val="24"/>
          <w:szCs w:val="24"/>
        </w:rPr>
        <w:t>, 1</w:t>
      </w:r>
      <w:r w:rsidR="00942A89" w:rsidRPr="00EF43E7">
        <w:rPr>
          <w:color w:val="auto"/>
          <w:sz w:val="24"/>
          <w:szCs w:val="24"/>
        </w:rPr>
        <w:t>6</w:t>
      </w:r>
    </w:p>
    <w:p w:rsidR="00992FD2" w:rsidRPr="00EF43E7" w:rsidRDefault="00992FD2" w:rsidP="00992FD2">
      <w:pPr>
        <w:pStyle w:val="a8"/>
        <w:shd w:val="clear" w:color="auto" w:fill="auto"/>
        <w:tabs>
          <w:tab w:val="left" w:pos="0"/>
          <w:tab w:val="left" w:pos="4253"/>
        </w:tabs>
        <w:spacing w:line="384" w:lineRule="exact"/>
        <w:jc w:val="both"/>
        <w:rPr>
          <w:color w:val="auto"/>
          <w:sz w:val="24"/>
          <w:szCs w:val="24"/>
        </w:rPr>
      </w:pPr>
      <w:r w:rsidRPr="00EF43E7">
        <w:rPr>
          <w:color w:val="auto"/>
          <w:sz w:val="24"/>
          <w:szCs w:val="24"/>
        </w:rPr>
        <w:t xml:space="preserve">                                                                     </w:t>
      </w:r>
      <w:r w:rsidR="00142C05" w:rsidRPr="00EF43E7">
        <w:rPr>
          <w:color w:val="auto"/>
          <w:sz w:val="24"/>
          <w:szCs w:val="24"/>
        </w:rPr>
        <w:t xml:space="preserve">      </w:t>
      </w:r>
      <w:r w:rsidRPr="00EF43E7">
        <w:rPr>
          <w:color w:val="auto"/>
          <w:sz w:val="24"/>
          <w:szCs w:val="24"/>
        </w:rPr>
        <w:t xml:space="preserve">  Время проведения: 1</w:t>
      </w:r>
      <w:r w:rsidR="0088123A" w:rsidRPr="00EF43E7">
        <w:rPr>
          <w:color w:val="auto"/>
          <w:sz w:val="24"/>
          <w:szCs w:val="24"/>
        </w:rPr>
        <w:t>5</w:t>
      </w:r>
      <w:r w:rsidRPr="00EF43E7">
        <w:rPr>
          <w:color w:val="auto"/>
          <w:sz w:val="24"/>
          <w:szCs w:val="24"/>
        </w:rPr>
        <w:t xml:space="preserve"> часов 00 минут; </w:t>
      </w:r>
    </w:p>
    <w:p w:rsidR="001B0541" w:rsidRPr="00EF43E7" w:rsidRDefault="001B0541" w:rsidP="00BC10C0">
      <w:pPr>
        <w:ind w:firstLine="360"/>
        <w:jc w:val="both"/>
        <w:rPr>
          <w:b w:val="0"/>
        </w:rPr>
      </w:pPr>
      <w:r w:rsidRPr="00EF43E7">
        <w:rPr>
          <w:b w:val="0"/>
        </w:rPr>
        <w:t>Повестка дня:</w:t>
      </w:r>
    </w:p>
    <w:p w:rsidR="001B0541" w:rsidRPr="00EF43E7" w:rsidRDefault="001B0541" w:rsidP="00BC10C0">
      <w:pPr>
        <w:numPr>
          <w:ilvl w:val="0"/>
          <w:numId w:val="1"/>
        </w:numPr>
        <w:jc w:val="both"/>
        <w:rPr>
          <w:b w:val="0"/>
        </w:rPr>
      </w:pPr>
      <w:r w:rsidRPr="00EF43E7">
        <w:rPr>
          <w:b w:val="0"/>
        </w:rPr>
        <w:t xml:space="preserve">Вступительное слово о порядке проведения публичных слушаний по </w:t>
      </w:r>
      <w:proofErr w:type="gramStart"/>
      <w:r w:rsidRPr="00EF43E7">
        <w:rPr>
          <w:b w:val="0"/>
        </w:rPr>
        <w:t>проекту  внесения</w:t>
      </w:r>
      <w:proofErr w:type="gramEnd"/>
      <w:r w:rsidRPr="00EF43E7">
        <w:rPr>
          <w:b w:val="0"/>
        </w:rPr>
        <w:t xml:space="preserve"> изменений  в Правила землепользования и застройки –  председатель комиссии по подготовке проекта правил землепользования и застройки Писаревского сельского поселения, глава Писаревского сельского поселения Самарин Анатолий Ефимович.</w:t>
      </w:r>
    </w:p>
    <w:p w:rsidR="001B0541" w:rsidRPr="00EF43E7" w:rsidRDefault="001B0541" w:rsidP="00BC10C0">
      <w:pPr>
        <w:numPr>
          <w:ilvl w:val="0"/>
          <w:numId w:val="1"/>
        </w:numPr>
        <w:jc w:val="both"/>
        <w:rPr>
          <w:b w:val="0"/>
        </w:rPr>
      </w:pPr>
      <w:proofErr w:type="gramStart"/>
      <w:r w:rsidRPr="00EF43E7">
        <w:rPr>
          <w:b w:val="0"/>
        </w:rPr>
        <w:t>Доклад  о</w:t>
      </w:r>
      <w:proofErr w:type="gramEnd"/>
      <w:r w:rsidRPr="00EF43E7">
        <w:rPr>
          <w:b w:val="0"/>
        </w:rPr>
        <w:t xml:space="preserve"> проекте  внесения изменений в Правила землепользования и застройки Писаревского  муниципального  образования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 Иркутской области -  Самарин Анатолий Ефимович - глава Писаревского сельского поселения </w:t>
      </w:r>
    </w:p>
    <w:p w:rsidR="001B0541" w:rsidRPr="00EF43E7" w:rsidRDefault="001B0541" w:rsidP="00BC10C0">
      <w:pPr>
        <w:numPr>
          <w:ilvl w:val="0"/>
          <w:numId w:val="1"/>
        </w:numPr>
        <w:jc w:val="both"/>
        <w:rPr>
          <w:b w:val="0"/>
        </w:rPr>
      </w:pPr>
      <w:r w:rsidRPr="00EF43E7">
        <w:rPr>
          <w:b w:val="0"/>
          <w:bCs w:val="0"/>
        </w:rPr>
        <w:t xml:space="preserve">Рассмотрение проекта внесения изменений в </w:t>
      </w:r>
      <w:r w:rsidRPr="00EF43E7">
        <w:rPr>
          <w:b w:val="0"/>
        </w:rPr>
        <w:t xml:space="preserve">Правила землепользования и застройки </w:t>
      </w:r>
      <w:proofErr w:type="gramStart"/>
      <w:r w:rsidRPr="00EF43E7">
        <w:rPr>
          <w:b w:val="0"/>
        </w:rPr>
        <w:t>Писаревского  муниципального</w:t>
      </w:r>
      <w:proofErr w:type="gramEnd"/>
      <w:r w:rsidRPr="00EF43E7">
        <w:rPr>
          <w:b w:val="0"/>
        </w:rPr>
        <w:t xml:space="preserve"> образования 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 Иркутской области</w:t>
      </w:r>
    </w:p>
    <w:p w:rsidR="001B0541" w:rsidRPr="00EF43E7" w:rsidRDefault="001B0541" w:rsidP="00BC10C0">
      <w:pPr>
        <w:numPr>
          <w:ilvl w:val="0"/>
          <w:numId w:val="1"/>
        </w:numPr>
        <w:jc w:val="both"/>
        <w:rPr>
          <w:b w:val="0"/>
        </w:rPr>
      </w:pPr>
      <w:r w:rsidRPr="00EF43E7">
        <w:rPr>
          <w:b w:val="0"/>
        </w:rPr>
        <w:t>Вопросы, замечания, предложения участников публичных слушаний.</w:t>
      </w:r>
    </w:p>
    <w:p w:rsidR="001B0541" w:rsidRPr="00EF43E7" w:rsidRDefault="001B0541" w:rsidP="00252886">
      <w:pPr>
        <w:numPr>
          <w:ilvl w:val="0"/>
          <w:numId w:val="1"/>
        </w:numPr>
        <w:jc w:val="both"/>
        <w:rPr>
          <w:b w:val="0"/>
        </w:rPr>
      </w:pPr>
      <w:r w:rsidRPr="00EF43E7">
        <w:rPr>
          <w:b w:val="0"/>
        </w:rPr>
        <w:t>Итоги публичных слушаний.</w:t>
      </w:r>
    </w:p>
    <w:p w:rsidR="001B0541" w:rsidRPr="00EF43E7" w:rsidRDefault="001B0541" w:rsidP="00BC10C0">
      <w:pPr>
        <w:ind w:firstLine="360"/>
        <w:jc w:val="both"/>
        <w:rPr>
          <w:b w:val="0"/>
        </w:rPr>
      </w:pPr>
      <w:r w:rsidRPr="00EF43E7">
        <w:rPr>
          <w:b w:val="0"/>
        </w:rPr>
        <w:t>Основания проведения публичных слушаний:</w:t>
      </w:r>
    </w:p>
    <w:p w:rsidR="001B0541" w:rsidRPr="00EF43E7" w:rsidRDefault="001B0541" w:rsidP="00BC10C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EF43E7">
        <w:rPr>
          <w:b w:val="0"/>
        </w:rPr>
        <w:t>Градостроительный кодекс Российской Федерации № 190-ФЗ от 29.12.2004г.;</w:t>
      </w:r>
    </w:p>
    <w:p w:rsidR="001B0541" w:rsidRPr="00EF43E7" w:rsidRDefault="001B0541" w:rsidP="00BC10C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EF43E7">
        <w:rPr>
          <w:b w:val="0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1B0541" w:rsidRPr="00EF43E7" w:rsidRDefault="001B0541" w:rsidP="00BC10C0">
      <w:pPr>
        <w:autoSpaceDE w:val="0"/>
        <w:autoSpaceDN w:val="0"/>
        <w:adjustRightInd w:val="0"/>
        <w:ind w:firstLine="709"/>
        <w:jc w:val="both"/>
        <w:rPr>
          <w:b w:val="0"/>
        </w:rPr>
      </w:pPr>
      <w:proofErr w:type="gramStart"/>
      <w:r w:rsidRPr="00EF43E7">
        <w:rPr>
          <w:b w:val="0"/>
        </w:rPr>
        <w:t>Устав  Писаревского</w:t>
      </w:r>
      <w:proofErr w:type="gramEnd"/>
      <w:r w:rsidRPr="00EF43E7">
        <w:rPr>
          <w:b w:val="0"/>
        </w:rPr>
        <w:t xml:space="preserve">   муниципального образования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Иркутской области</w:t>
      </w:r>
    </w:p>
    <w:p w:rsidR="001B0541" w:rsidRPr="00EF43E7" w:rsidRDefault="001B0541" w:rsidP="00BC10C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EF43E7">
        <w:rPr>
          <w:b w:val="0"/>
        </w:rPr>
        <w:t xml:space="preserve">Положение о публичных слушаниях утвержденное решением Думы Писаревского сельского поселения от </w:t>
      </w:r>
      <w:r w:rsidR="0088123A" w:rsidRPr="00EF43E7">
        <w:rPr>
          <w:b w:val="0"/>
        </w:rPr>
        <w:t>19.03.2019</w:t>
      </w:r>
      <w:r w:rsidRPr="00EF43E7">
        <w:rPr>
          <w:b w:val="0"/>
        </w:rPr>
        <w:t xml:space="preserve"> года № </w:t>
      </w:r>
      <w:r w:rsidR="0088123A" w:rsidRPr="00EF43E7">
        <w:rPr>
          <w:b w:val="0"/>
        </w:rPr>
        <w:t>54</w:t>
      </w:r>
      <w:r w:rsidRPr="00EF43E7">
        <w:rPr>
          <w:b w:val="0"/>
        </w:rPr>
        <w:t xml:space="preserve"> «Об утверждении Положения о публичных слушаниях в Писаревском сельском поселении»;</w:t>
      </w:r>
    </w:p>
    <w:p w:rsidR="001B0541" w:rsidRPr="00EF43E7" w:rsidRDefault="001B0541" w:rsidP="00142C05">
      <w:pPr>
        <w:autoSpaceDE w:val="0"/>
        <w:autoSpaceDN w:val="0"/>
        <w:adjustRightInd w:val="0"/>
        <w:ind w:firstLine="284"/>
        <w:jc w:val="both"/>
        <w:rPr>
          <w:b w:val="0"/>
        </w:rPr>
      </w:pPr>
      <w:r w:rsidRPr="00EF43E7">
        <w:rPr>
          <w:b w:val="0"/>
        </w:rPr>
        <w:t xml:space="preserve">Постановление администрации Писаревского сельского поселения от </w:t>
      </w:r>
      <w:r w:rsidR="00142C05" w:rsidRPr="00EF43E7">
        <w:rPr>
          <w:b w:val="0"/>
        </w:rPr>
        <w:t>26.03.2019г</w:t>
      </w:r>
      <w:r w:rsidRPr="00EF43E7">
        <w:rPr>
          <w:b w:val="0"/>
        </w:rPr>
        <w:t xml:space="preserve"> № </w:t>
      </w:r>
      <w:r w:rsidR="00142C05" w:rsidRPr="00EF43E7">
        <w:rPr>
          <w:b w:val="0"/>
        </w:rPr>
        <w:t>40</w:t>
      </w:r>
      <w:r w:rsidRPr="00EF43E7">
        <w:rPr>
          <w:b w:val="0"/>
        </w:rPr>
        <w:t xml:space="preserve"> «</w:t>
      </w:r>
      <w:r w:rsidR="00142C05" w:rsidRPr="00EF43E7">
        <w:rPr>
          <w:b w:val="0"/>
        </w:rPr>
        <w:t xml:space="preserve">О подготовке проекта изменений правил землепользования и застройки Писаревского муниципального образования </w:t>
      </w:r>
      <w:proofErr w:type="spellStart"/>
      <w:r w:rsidR="00142C05" w:rsidRPr="00EF43E7">
        <w:rPr>
          <w:b w:val="0"/>
        </w:rPr>
        <w:t>Тулунского</w:t>
      </w:r>
      <w:proofErr w:type="spellEnd"/>
      <w:r w:rsidR="00142C05" w:rsidRPr="00EF43E7">
        <w:rPr>
          <w:b w:val="0"/>
        </w:rPr>
        <w:t xml:space="preserve"> района Иркутской области, утверждённых решением Думы Писаревского сельского поселения от 30.04.2014г. №34 (в ред. от 28.11.2017г.№11)</w:t>
      </w:r>
      <w:r w:rsidRPr="00EF43E7">
        <w:rPr>
          <w:b w:val="0"/>
        </w:rPr>
        <w:t>»;</w:t>
      </w:r>
    </w:p>
    <w:p w:rsidR="001B0541" w:rsidRPr="00EF43E7" w:rsidRDefault="001B0541" w:rsidP="00BC10C0">
      <w:pPr>
        <w:ind w:firstLine="709"/>
        <w:rPr>
          <w:b w:val="0"/>
          <w:bCs w:val="0"/>
        </w:rPr>
      </w:pPr>
      <w:r w:rsidRPr="00EF43E7">
        <w:rPr>
          <w:b w:val="0"/>
        </w:rPr>
        <w:t xml:space="preserve">Постановление администрации Писаревского сельского </w:t>
      </w:r>
      <w:proofErr w:type="gramStart"/>
      <w:r w:rsidRPr="00EF43E7">
        <w:rPr>
          <w:b w:val="0"/>
        </w:rPr>
        <w:t xml:space="preserve">поселения  </w:t>
      </w:r>
      <w:r w:rsidR="00142C05" w:rsidRPr="00EF43E7">
        <w:rPr>
          <w:b w:val="0"/>
        </w:rPr>
        <w:t>10.04.2019г</w:t>
      </w:r>
      <w:r w:rsidRPr="00EF43E7">
        <w:rPr>
          <w:b w:val="0"/>
        </w:rPr>
        <w:t>.</w:t>
      </w:r>
      <w:proofErr w:type="gramEnd"/>
      <w:r w:rsidRPr="00EF43E7">
        <w:rPr>
          <w:b w:val="0"/>
        </w:rPr>
        <w:t xml:space="preserve"> № </w:t>
      </w:r>
      <w:r w:rsidR="00142C05" w:rsidRPr="00EF43E7">
        <w:rPr>
          <w:b w:val="0"/>
        </w:rPr>
        <w:t>47</w:t>
      </w:r>
      <w:r w:rsidRPr="00EF43E7">
        <w:rPr>
          <w:b w:val="0"/>
        </w:rPr>
        <w:t xml:space="preserve"> «</w:t>
      </w:r>
      <w:r w:rsidR="00142C05" w:rsidRPr="00EF43E7">
        <w:rPr>
          <w:b w:val="0"/>
          <w:bCs w:val="0"/>
        </w:rPr>
        <w:t xml:space="preserve">О назначении публичных слушаний по проекту изменений правил землепользования и застройки Писаревского муниципального образования </w:t>
      </w:r>
      <w:proofErr w:type="spellStart"/>
      <w:r w:rsidR="00142C05" w:rsidRPr="00EF43E7">
        <w:rPr>
          <w:b w:val="0"/>
          <w:bCs w:val="0"/>
        </w:rPr>
        <w:t>Тулунского</w:t>
      </w:r>
      <w:proofErr w:type="spellEnd"/>
      <w:r w:rsidR="00142C05" w:rsidRPr="00EF43E7">
        <w:rPr>
          <w:b w:val="0"/>
          <w:bCs w:val="0"/>
        </w:rPr>
        <w:t xml:space="preserve"> района Иркутской области, утверждённых решением Думы Писаревского сельского поселения от 30.04.2014г №34 (в ред. от 28.11.2017г.№11)</w:t>
      </w:r>
      <w:r w:rsidR="00660138" w:rsidRPr="00EF43E7">
        <w:rPr>
          <w:b w:val="0"/>
          <w:bCs w:val="0"/>
        </w:rPr>
        <w:t>».</w:t>
      </w:r>
    </w:p>
    <w:p w:rsidR="001B0541" w:rsidRPr="00EF43E7" w:rsidRDefault="001B0541" w:rsidP="00BC10C0">
      <w:pPr>
        <w:ind w:firstLine="709"/>
        <w:jc w:val="both"/>
        <w:rPr>
          <w:b w:val="0"/>
          <w:bCs w:val="0"/>
        </w:rPr>
      </w:pPr>
      <w:r w:rsidRPr="00EF43E7">
        <w:rPr>
          <w:b w:val="0"/>
        </w:rPr>
        <w:t xml:space="preserve">Информация о проведении публичных слушаний по проекту о внесении  изменений в  правила землепользования и застройки Писаревского   муниципального образования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Иркутской области была размещена в газете «Писаревский Вестник» от </w:t>
      </w:r>
      <w:r w:rsidR="00717E46" w:rsidRPr="00EF43E7">
        <w:rPr>
          <w:b w:val="0"/>
        </w:rPr>
        <w:t>10.04.2019г №10</w:t>
      </w:r>
      <w:r w:rsidRPr="00EF43E7">
        <w:rPr>
          <w:b w:val="0"/>
        </w:rPr>
        <w:t xml:space="preserve"> и на официальном сайте Писаревского муниципального образования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Иркутской области по адресу: </w:t>
      </w:r>
      <w:hyperlink r:id="rId8" w:history="1">
        <w:r w:rsidRPr="00EF43E7">
          <w:rPr>
            <w:b w:val="0"/>
            <w:u w:val="single"/>
            <w:lang w:val="en-US"/>
          </w:rPr>
          <w:t>http</w:t>
        </w:r>
        <w:r w:rsidRPr="00EF43E7">
          <w:rPr>
            <w:b w:val="0"/>
            <w:u w:val="single"/>
          </w:rPr>
          <w:t>://</w:t>
        </w:r>
        <w:proofErr w:type="spellStart"/>
        <w:r w:rsidRPr="00EF43E7">
          <w:rPr>
            <w:b w:val="0"/>
            <w:u w:val="single"/>
            <w:lang w:val="en-US"/>
          </w:rPr>
          <w:t>pisarevskoe</w:t>
        </w:r>
        <w:proofErr w:type="spellEnd"/>
        <w:r w:rsidRPr="00EF43E7">
          <w:rPr>
            <w:b w:val="0"/>
            <w:u w:val="single"/>
          </w:rPr>
          <w:t>/</w:t>
        </w:r>
        <w:proofErr w:type="spellStart"/>
        <w:r w:rsidRPr="00EF43E7">
          <w:rPr>
            <w:b w:val="0"/>
            <w:u w:val="single"/>
            <w:lang w:val="en-US"/>
          </w:rPr>
          <w:t>mo</w:t>
        </w:r>
        <w:proofErr w:type="spellEnd"/>
        <w:r w:rsidRPr="00EF43E7">
          <w:rPr>
            <w:b w:val="0"/>
            <w:u w:val="single"/>
          </w:rPr>
          <w:t>38.</w:t>
        </w:r>
        <w:proofErr w:type="spellStart"/>
        <w:r w:rsidRPr="00EF43E7">
          <w:rPr>
            <w:b w:val="0"/>
            <w:u w:val="single"/>
            <w:lang w:val="en-US"/>
          </w:rPr>
          <w:t>ru</w:t>
        </w:r>
        <w:proofErr w:type="spellEnd"/>
        <w:r w:rsidRPr="00EF43E7">
          <w:rPr>
            <w:b w:val="0"/>
            <w:u w:val="single"/>
          </w:rPr>
          <w:t>/</w:t>
        </w:r>
      </w:hyperlink>
      <w:r w:rsidRPr="00EF43E7">
        <w:rPr>
          <w:b w:val="0"/>
        </w:rPr>
        <w:t xml:space="preserve">  </w:t>
      </w:r>
      <w:r w:rsidR="00435074" w:rsidRPr="00EF43E7">
        <w:rPr>
          <w:rFonts w:eastAsia="Arial Unicode MS"/>
          <w:b w:val="0"/>
        </w:rPr>
        <w:t xml:space="preserve">в сети </w:t>
      </w:r>
      <w:r w:rsidRPr="00EF43E7">
        <w:rPr>
          <w:rFonts w:eastAsia="Arial Unicode MS"/>
          <w:b w:val="0"/>
        </w:rPr>
        <w:lastRenderedPageBreak/>
        <w:t>Интернет</w:t>
      </w:r>
      <w:r w:rsidR="00435074" w:rsidRPr="00EF43E7">
        <w:rPr>
          <w:rFonts w:eastAsia="Calibri"/>
          <w:b w:val="0"/>
          <w:bCs w:val="0"/>
          <w:lang w:eastAsia="en-US"/>
        </w:rPr>
        <w:t xml:space="preserve"> в разделе «Градостроительное зонирование» во вкладке «Правила землепользования и застройки»</w:t>
      </w:r>
      <w:r w:rsidRPr="00EF43E7">
        <w:rPr>
          <w:rFonts w:eastAsia="Arial Unicode MS"/>
          <w:b w:val="0"/>
        </w:rPr>
        <w:t xml:space="preserve">,  а так же  на </w:t>
      </w:r>
      <w:r w:rsidRPr="00EF43E7">
        <w:rPr>
          <w:b w:val="0"/>
        </w:rPr>
        <w:t>информаци</w:t>
      </w:r>
      <w:r w:rsidR="00932932">
        <w:rPr>
          <w:b w:val="0"/>
        </w:rPr>
        <w:t>онных стендах.</w:t>
      </w:r>
      <w:r w:rsidRPr="00EF43E7">
        <w:rPr>
          <w:b w:val="0"/>
        </w:rPr>
        <w:t xml:space="preserve"> </w:t>
      </w:r>
    </w:p>
    <w:p w:rsidR="001B0541" w:rsidRPr="00EF43E7" w:rsidRDefault="001B0541" w:rsidP="00BC10C0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EF43E7">
        <w:rPr>
          <w:b w:val="0"/>
        </w:rPr>
        <w:t xml:space="preserve">С материалами проекта о внесении изменений в  правила  землепользования и застройки Писаревского  муниципального  образования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 Иркутской области все желающие могли ознакомиться в </w:t>
      </w:r>
      <w:r w:rsidR="00435074" w:rsidRPr="00EF43E7">
        <w:rPr>
          <w:b w:val="0"/>
        </w:rPr>
        <w:t>помещении сельского клуба</w:t>
      </w:r>
      <w:r w:rsidRPr="00EF43E7">
        <w:rPr>
          <w:b w:val="0"/>
        </w:rPr>
        <w:t xml:space="preserve"> по адресу: </w:t>
      </w:r>
      <w:r w:rsidR="00435074" w:rsidRPr="00EF43E7">
        <w:rPr>
          <w:b w:val="0"/>
        </w:rPr>
        <w:t xml:space="preserve">д. </w:t>
      </w:r>
      <w:proofErr w:type="spellStart"/>
      <w:r w:rsidR="00435074" w:rsidRPr="00EF43E7">
        <w:rPr>
          <w:b w:val="0"/>
        </w:rPr>
        <w:t>Булюшкина</w:t>
      </w:r>
      <w:proofErr w:type="spellEnd"/>
      <w:r w:rsidRPr="00EF43E7">
        <w:rPr>
          <w:b w:val="0"/>
        </w:rPr>
        <w:t xml:space="preserve">, ул. </w:t>
      </w:r>
      <w:r w:rsidR="00435074" w:rsidRPr="00EF43E7">
        <w:rPr>
          <w:b w:val="0"/>
        </w:rPr>
        <w:t>Школьная</w:t>
      </w:r>
      <w:r w:rsidRPr="00EF43E7">
        <w:rPr>
          <w:b w:val="0"/>
        </w:rPr>
        <w:t xml:space="preserve">, </w:t>
      </w:r>
      <w:r w:rsidR="00435074" w:rsidRPr="00EF43E7">
        <w:rPr>
          <w:b w:val="0"/>
        </w:rPr>
        <w:t>16</w:t>
      </w:r>
      <w:r w:rsidRPr="00EF43E7">
        <w:rPr>
          <w:b w:val="0"/>
        </w:rPr>
        <w:t xml:space="preserve">, а так же на официальном сайте Писаревского  муниципального  образования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Иркутской области по адресу: </w:t>
      </w:r>
      <w:hyperlink r:id="rId9" w:history="1">
        <w:r w:rsidRPr="00EF43E7">
          <w:rPr>
            <w:b w:val="0"/>
            <w:u w:val="single"/>
            <w:lang w:val="en-US"/>
          </w:rPr>
          <w:t>http</w:t>
        </w:r>
        <w:r w:rsidRPr="00EF43E7">
          <w:rPr>
            <w:b w:val="0"/>
            <w:u w:val="single"/>
          </w:rPr>
          <w:t>://</w:t>
        </w:r>
        <w:proofErr w:type="spellStart"/>
        <w:r w:rsidRPr="00EF43E7">
          <w:rPr>
            <w:b w:val="0"/>
            <w:u w:val="single"/>
            <w:lang w:val="en-US"/>
          </w:rPr>
          <w:t>pisarevskoe</w:t>
        </w:r>
        <w:proofErr w:type="spellEnd"/>
        <w:r w:rsidRPr="00EF43E7">
          <w:rPr>
            <w:b w:val="0"/>
            <w:u w:val="single"/>
          </w:rPr>
          <w:t>/</w:t>
        </w:r>
        <w:proofErr w:type="spellStart"/>
        <w:r w:rsidRPr="00EF43E7">
          <w:rPr>
            <w:b w:val="0"/>
            <w:u w:val="single"/>
            <w:lang w:val="en-US"/>
          </w:rPr>
          <w:t>mo</w:t>
        </w:r>
        <w:proofErr w:type="spellEnd"/>
        <w:r w:rsidRPr="00EF43E7">
          <w:rPr>
            <w:b w:val="0"/>
            <w:u w:val="single"/>
          </w:rPr>
          <w:t>38.</w:t>
        </w:r>
        <w:proofErr w:type="spellStart"/>
        <w:r w:rsidRPr="00EF43E7">
          <w:rPr>
            <w:b w:val="0"/>
            <w:u w:val="single"/>
            <w:lang w:val="en-US"/>
          </w:rPr>
          <w:t>ru</w:t>
        </w:r>
        <w:proofErr w:type="spellEnd"/>
        <w:r w:rsidRPr="00EF43E7">
          <w:rPr>
            <w:b w:val="0"/>
            <w:u w:val="single"/>
          </w:rPr>
          <w:t>/</w:t>
        </w:r>
      </w:hyperlink>
      <w:r w:rsidRPr="00EF43E7">
        <w:rPr>
          <w:b w:val="0"/>
        </w:rPr>
        <w:t xml:space="preserve"> </w:t>
      </w:r>
      <w:r w:rsidRPr="00EF43E7">
        <w:rPr>
          <w:rFonts w:eastAsia="Arial Unicode MS"/>
          <w:b w:val="0"/>
        </w:rPr>
        <w:t>в сети «Интернет»</w:t>
      </w:r>
      <w:r w:rsidR="00435074" w:rsidRPr="00EF43E7">
        <w:rPr>
          <w:rFonts w:eastAsia="Calibri"/>
          <w:b w:val="0"/>
          <w:bCs w:val="0"/>
          <w:lang w:eastAsia="en-US"/>
        </w:rPr>
        <w:t xml:space="preserve"> разделе "Градостроительное зонирование", во вкладке "Правила </w:t>
      </w:r>
      <w:r w:rsidR="00877393" w:rsidRPr="00EF43E7">
        <w:rPr>
          <w:rFonts w:eastAsia="Calibri"/>
          <w:b w:val="0"/>
          <w:bCs w:val="0"/>
          <w:lang w:eastAsia="en-US"/>
        </w:rPr>
        <w:t>землепользования и застройки"</w:t>
      </w:r>
      <w:r w:rsidRPr="00EF43E7">
        <w:rPr>
          <w:rFonts w:eastAsia="Arial Unicode MS"/>
          <w:b w:val="0"/>
        </w:rPr>
        <w:t>.</w:t>
      </w:r>
    </w:p>
    <w:p w:rsidR="00E94F5F" w:rsidRPr="00EF43E7" w:rsidRDefault="00E94F5F" w:rsidP="00BC10C0">
      <w:pPr>
        <w:autoSpaceDE w:val="0"/>
        <w:autoSpaceDN w:val="0"/>
        <w:adjustRightInd w:val="0"/>
        <w:ind w:firstLine="360"/>
        <w:rPr>
          <w:b w:val="0"/>
        </w:rPr>
      </w:pPr>
      <w:r w:rsidRPr="00EF43E7">
        <w:rPr>
          <w:b w:val="0"/>
        </w:rPr>
        <w:t>Участники публичных слушаний:</w:t>
      </w:r>
    </w:p>
    <w:p w:rsidR="00E94F5F" w:rsidRPr="00EF43E7" w:rsidRDefault="00E94F5F" w:rsidP="00BC10C0">
      <w:pPr>
        <w:autoSpaceDE w:val="0"/>
        <w:autoSpaceDN w:val="0"/>
        <w:adjustRightInd w:val="0"/>
        <w:ind w:firstLine="360"/>
        <w:rPr>
          <w:b w:val="0"/>
        </w:rPr>
      </w:pPr>
      <w:r w:rsidRPr="00EF43E7">
        <w:rPr>
          <w:b w:val="0"/>
        </w:rPr>
        <w:t>В публичных слушаниях приняли участие</w:t>
      </w:r>
      <w:r w:rsidR="008469A2" w:rsidRPr="00EF43E7">
        <w:rPr>
          <w:b w:val="0"/>
        </w:rPr>
        <w:t xml:space="preserve">- </w:t>
      </w:r>
      <w:r w:rsidR="00877393" w:rsidRPr="00EF43E7">
        <w:rPr>
          <w:b w:val="0"/>
        </w:rPr>
        <w:t>54</w:t>
      </w:r>
      <w:r w:rsidR="008469A2" w:rsidRPr="00EF43E7">
        <w:rPr>
          <w:b w:val="0"/>
        </w:rPr>
        <w:t xml:space="preserve"> </w:t>
      </w:r>
      <w:r w:rsidRPr="00EF43E7">
        <w:rPr>
          <w:b w:val="0"/>
        </w:rPr>
        <w:t>человек</w:t>
      </w:r>
      <w:r w:rsidR="00877393" w:rsidRPr="00EF43E7">
        <w:rPr>
          <w:b w:val="0"/>
        </w:rPr>
        <w:t>а</w:t>
      </w:r>
      <w:r w:rsidRPr="00EF43E7">
        <w:rPr>
          <w:b w:val="0"/>
        </w:rPr>
        <w:t>:</w:t>
      </w:r>
    </w:p>
    <w:p w:rsidR="001B0541" w:rsidRPr="00EF43E7" w:rsidRDefault="001B0541" w:rsidP="00BC10C0">
      <w:pPr>
        <w:ind w:firstLine="360"/>
        <w:jc w:val="both"/>
        <w:rPr>
          <w:b w:val="0"/>
        </w:rPr>
      </w:pPr>
      <w:proofErr w:type="gramStart"/>
      <w:r w:rsidRPr="00EF43E7">
        <w:rPr>
          <w:b w:val="0"/>
        </w:rPr>
        <w:t>присутствовали</w:t>
      </w:r>
      <w:proofErr w:type="gramEnd"/>
      <w:r w:rsidRPr="00EF43E7">
        <w:rPr>
          <w:b w:val="0"/>
        </w:rPr>
        <w:t xml:space="preserve"> от администрации Писаревского МО: </w:t>
      </w:r>
      <w:r w:rsidR="00CA147B" w:rsidRPr="00EF43E7">
        <w:rPr>
          <w:b w:val="0"/>
        </w:rPr>
        <w:t>3</w:t>
      </w:r>
      <w:r w:rsidRPr="00EF43E7">
        <w:rPr>
          <w:b w:val="0"/>
        </w:rPr>
        <w:t xml:space="preserve"> человека</w:t>
      </w:r>
    </w:p>
    <w:p w:rsidR="001B0541" w:rsidRPr="00EF43E7" w:rsidRDefault="001B0541" w:rsidP="00BC10C0">
      <w:pPr>
        <w:ind w:firstLine="360"/>
        <w:jc w:val="both"/>
        <w:rPr>
          <w:b w:val="0"/>
        </w:rPr>
      </w:pPr>
      <w:r w:rsidRPr="00EF43E7">
        <w:rPr>
          <w:b w:val="0"/>
        </w:rPr>
        <w:t xml:space="preserve">Самарин Анатолий </w:t>
      </w:r>
      <w:proofErr w:type="gramStart"/>
      <w:r w:rsidRPr="00EF43E7">
        <w:rPr>
          <w:b w:val="0"/>
        </w:rPr>
        <w:t>Ефимович  –</w:t>
      </w:r>
      <w:proofErr w:type="gramEnd"/>
      <w:r w:rsidRPr="00EF43E7">
        <w:rPr>
          <w:b w:val="0"/>
        </w:rPr>
        <w:t xml:space="preserve">  глава   Писаревского  муниципального образования, председатель комиссии по землепользованию и застройки;</w:t>
      </w:r>
    </w:p>
    <w:p w:rsidR="001B0541" w:rsidRPr="00EF43E7" w:rsidRDefault="001B0541" w:rsidP="00BC10C0">
      <w:pPr>
        <w:ind w:firstLine="360"/>
        <w:jc w:val="both"/>
        <w:rPr>
          <w:b w:val="0"/>
        </w:rPr>
      </w:pPr>
      <w:r w:rsidRPr="00EF43E7">
        <w:rPr>
          <w:b w:val="0"/>
        </w:rPr>
        <w:t xml:space="preserve">Савостьянова Оксана Васильевна – ведущий специалист администрации </w:t>
      </w:r>
      <w:proofErr w:type="gramStart"/>
      <w:r w:rsidRPr="00EF43E7">
        <w:rPr>
          <w:b w:val="0"/>
        </w:rPr>
        <w:t>Писаревского  муниципального</w:t>
      </w:r>
      <w:proofErr w:type="gramEnd"/>
      <w:r w:rsidRPr="00EF43E7">
        <w:rPr>
          <w:b w:val="0"/>
        </w:rPr>
        <w:t xml:space="preserve"> образования, секретарь комиссии по землепользованию и застройки</w:t>
      </w:r>
    </w:p>
    <w:p w:rsidR="001B0541" w:rsidRPr="00EF43E7" w:rsidRDefault="001B0541" w:rsidP="00BC10C0">
      <w:pPr>
        <w:ind w:firstLine="360"/>
        <w:jc w:val="both"/>
        <w:rPr>
          <w:b w:val="0"/>
        </w:rPr>
      </w:pPr>
      <w:r w:rsidRPr="00EF43E7">
        <w:rPr>
          <w:b w:val="0"/>
        </w:rPr>
        <w:t xml:space="preserve">Миндалева Екатерина Ивановна – </w:t>
      </w:r>
      <w:r w:rsidR="00877393" w:rsidRPr="00EF43E7">
        <w:rPr>
          <w:b w:val="0"/>
        </w:rPr>
        <w:t>ведущий</w:t>
      </w:r>
      <w:r w:rsidRPr="00EF43E7">
        <w:rPr>
          <w:b w:val="0"/>
        </w:rPr>
        <w:t xml:space="preserve"> специалист администрации </w:t>
      </w:r>
      <w:proofErr w:type="gramStart"/>
      <w:r w:rsidRPr="00EF43E7">
        <w:rPr>
          <w:b w:val="0"/>
        </w:rPr>
        <w:t>Писаревского  муниципального</w:t>
      </w:r>
      <w:proofErr w:type="gramEnd"/>
      <w:r w:rsidRPr="00EF43E7">
        <w:rPr>
          <w:b w:val="0"/>
        </w:rPr>
        <w:t xml:space="preserve"> образования,</w:t>
      </w:r>
    </w:p>
    <w:p w:rsidR="00E94F5F" w:rsidRPr="00EF43E7" w:rsidRDefault="00E94F5F" w:rsidP="00BC10C0">
      <w:pPr>
        <w:ind w:firstLine="360"/>
        <w:jc w:val="both"/>
        <w:rPr>
          <w:b w:val="0"/>
        </w:rPr>
      </w:pPr>
      <w:proofErr w:type="gramStart"/>
      <w:r w:rsidRPr="00EF43E7">
        <w:rPr>
          <w:b w:val="0"/>
          <w:u w:val="single"/>
        </w:rPr>
        <w:t>от</w:t>
      </w:r>
      <w:proofErr w:type="gramEnd"/>
      <w:r w:rsidRPr="00EF43E7">
        <w:rPr>
          <w:b w:val="0"/>
          <w:u w:val="single"/>
        </w:rPr>
        <w:t xml:space="preserve"> Думы сельского поселения</w:t>
      </w:r>
      <w:r w:rsidRPr="00EF43E7">
        <w:rPr>
          <w:b w:val="0"/>
        </w:rPr>
        <w:t>:</w:t>
      </w:r>
      <w:r w:rsidR="001B0541" w:rsidRPr="00EF43E7">
        <w:rPr>
          <w:b w:val="0"/>
        </w:rPr>
        <w:t xml:space="preserve"> </w:t>
      </w:r>
      <w:r w:rsidR="00831960" w:rsidRPr="00EF43E7">
        <w:rPr>
          <w:b w:val="0"/>
        </w:rPr>
        <w:t>1</w:t>
      </w:r>
      <w:r w:rsidR="001B0541" w:rsidRPr="00EF43E7">
        <w:rPr>
          <w:b w:val="0"/>
        </w:rPr>
        <w:t xml:space="preserve"> человек</w:t>
      </w:r>
    </w:p>
    <w:p w:rsidR="00E94F5F" w:rsidRPr="00EF43E7" w:rsidRDefault="00CA147B" w:rsidP="00BC10C0">
      <w:pPr>
        <w:ind w:firstLine="360"/>
        <w:jc w:val="both"/>
        <w:rPr>
          <w:b w:val="0"/>
        </w:rPr>
      </w:pPr>
      <w:proofErr w:type="spellStart"/>
      <w:r w:rsidRPr="00EF43E7">
        <w:rPr>
          <w:b w:val="0"/>
        </w:rPr>
        <w:t>Ареськина</w:t>
      </w:r>
      <w:proofErr w:type="spellEnd"/>
      <w:r w:rsidRPr="00EF43E7">
        <w:rPr>
          <w:b w:val="0"/>
        </w:rPr>
        <w:t xml:space="preserve"> </w:t>
      </w:r>
      <w:proofErr w:type="gramStart"/>
      <w:r w:rsidRPr="00EF43E7">
        <w:rPr>
          <w:b w:val="0"/>
        </w:rPr>
        <w:t>Н.В</w:t>
      </w:r>
      <w:r w:rsidR="00E94F5F" w:rsidRPr="00EF43E7">
        <w:rPr>
          <w:b w:val="0"/>
        </w:rPr>
        <w:t xml:space="preserve">  -</w:t>
      </w:r>
      <w:proofErr w:type="gramEnd"/>
      <w:r w:rsidR="00E94F5F" w:rsidRPr="00EF43E7">
        <w:rPr>
          <w:b w:val="0"/>
        </w:rPr>
        <w:t xml:space="preserve"> депутат Думы </w:t>
      </w:r>
    </w:p>
    <w:p w:rsidR="00E94F5F" w:rsidRPr="00EF43E7" w:rsidRDefault="00E94F5F" w:rsidP="00BC10C0">
      <w:pPr>
        <w:ind w:firstLine="360"/>
        <w:jc w:val="both"/>
        <w:rPr>
          <w:b w:val="0"/>
        </w:rPr>
      </w:pPr>
      <w:proofErr w:type="gramStart"/>
      <w:r w:rsidRPr="00EF43E7">
        <w:rPr>
          <w:b w:val="0"/>
        </w:rPr>
        <w:t>жители</w:t>
      </w:r>
      <w:proofErr w:type="gramEnd"/>
      <w:r w:rsidRPr="00EF43E7">
        <w:rPr>
          <w:b w:val="0"/>
        </w:rPr>
        <w:t xml:space="preserve"> населенного пункта:  </w:t>
      </w:r>
      <w:r w:rsidR="00CA147B" w:rsidRPr="00EF43E7">
        <w:rPr>
          <w:b w:val="0"/>
        </w:rPr>
        <w:t>50</w:t>
      </w:r>
      <w:r w:rsidRPr="00EF43E7">
        <w:rPr>
          <w:b w:val="0"/>
        </w:rPr>
        <w:t xml:space="preserve"> человек; </w:t>
      </w:r>
    </w:p>
    <w:p w:rsidR="00FE3EB5" w:rsidRPr="00EF43E7" w:rsidRDefault="00DF16F6" w:rsidP="00877393">
      <w:pPr>
        <w:ind w:left="284"/>
        <w:jc w:val="both"/>
        <w:rPr>
          <w:b w:val="0"/>
        </w:rPr>
      </w:pPr>
      <w:r w:rsidRPr="00EF43E7">
        <w:rPr>
          <w:b w:val="0"/>
        </w:rPr>
        <w:t>1.</w:t>
      </w:r>
      <w:r w:rsidR="00CA147B" w:rsidRPr="00EF43E7">
        <w:rPr>
          <w:b w:val="0"/>
        </w:rPr>
        <w:t xml:space="preserve">Радков С.Н., </w:t>
      </w:r>
      <w:r w:rsidRPr="00EF43E7">
        <w:rPr>
          <w:b w:val="0"/>
        </w:rPr>
        <w:t>2.</w:t>
      </w:r>
      <w:r w:rsidR="00CA147B" w:rsidRPr="00EF43E7">
        <w:rPr>
          <w:b w:val="0"/>
        </w:rPr>
        <w:t>Егорова Е.Н.</w:t>
      </w:r>
      <w:r w:rsidRPr="00EF43E7">
        <w:rPr>
          <w:b w:val="0"/>
        </w:rPr>
        <w:t>, 3.</w:t>
      </w:r>
      <w:r w:rsidR="00CA147B" w:rsidRPr="00EF43E7">
        <w:rPr>
          <w:b w:val="0"/>
        </w:rPr>
        <w:t>Ефремкин В.А.</w:t>
      </w:r>
      <w:r w:rsidRPr="00EF43E7">
        <w:rPr>
          <w:b w:val="0"/>
        </w:rPr>
        <w:t>, 4.</w:t>
      </w:r>
      <w:r w:rsidR="00CA147B" w:rsidRPr="00EF43E7">
        <w:rPr>
          <w:b w:val="0"/>
        </w:rPr>
        <w:t>Беляев В.Г.</w:t>
      </w:r>
      <w:r w:rsidRPr="00EF43E7">
        <w:rPr>
          <w:b w:val="0"/>
        </w:rPr>
        <w:t>, 5.</w:t>
      </w:r>
      <w:r w:rsidR="00CA147B" w:rsidRPr="00EF43E7">
        <w:rPr>
          <w:b w:val="0"/>
        </w:rPr>
        <w:t>Гильдебрант И.Г.</w:t>
      </w:r>
      <w:r w:rsidRPr="00EF43E7">
        <w:rPr>
          <w:b w:val="0"/>
        </w:rPr>
        <w:t>, 6.</w:t>
      </w:r>
      <w:r w:rsidR="00CA147B" w:rsidRPr="00EF43E7">
        <w:rPr>
          <w:b w:val="0"/>
        </w:rPr>
        <w:t>Терехова О.А.</w:t>
      </w:r>
      <w:r w:rsidRPr="00EF43E7">
        <w:rPr>
          <w:b w:val="0"/>
        </w:rPr>
        <w:t>, 7.</w:t>
      </w:r>
      <w:r w:rsidR="00CA147B" w:rsidRPr="00EF43E7">
        <w:rPr>
          <w:b w:val="0"/>
        </w:rPr>
        <w:t>Радкова Н.А.</w:t>
      </w:r>
      <w:r w:rsidRPr="00EF43E7">
        <w:rPr>
          <w:b w:val="0"/>
        </w:rPr>
        <w:t>, 8.</w:t>
      </w:r>
      <w:r w:rsidR="00CA147B" w:rsidRPr="00EF43E7">
        <w:rPr>
          <w:b w:val="0"/>
        </w:rPr>
        <w:t>Полунченко Е.С.</w:t>
      </w:r>
      <w:r w:rsidRPr="00EF43E7">
        <w:rPr>
          <w:b w:val="0"/>
        </w:rPr>
        <w:t>, 9.</w:t>
      </w:r>
      <w:r w:rsidR="00CA147B" w:rsidRPr="00EF43E7">
        <w:rPr>
          <w:b w:val="0"/>
        </w:rPr>
        <w:t>Котовщикова А.С.</w:t>
      </w:r>
      <w:r w:rsidRPr="00EF43E7">
        <w:rPr>
          <w:b w:val="0"/>
        </w:rPr>
        <w:t>, 10.</w:t>
      </w:r>
      <w:r w:rsidR="00CA147B" w:rsidRPr="00EF43E7">
        <w:rPr>
          <w:b w:val="0"/>
        </w:rPr>
        <w:t>Котовщиков В.А</w:t>
      </w:r>
      <w:r w:rsidRPr="00EF43E7">
        <w:rPr>
          <w:b w:val="0"/>
        </w:rPr>
        <w:t>., 11.</w:t>
      </w:r>
      <w:r w:rsidR="00CA147B" w:rsidRPr="00EF43E7">
        <w:rPr>
          <w:b w:val="0"/>
        </w:rPr>
        <w:t>Гаврилова Ю.С</w:t>
      </w:r>
      <w:r w:rsidRPr="00EF43E7">
        <w:rPr>
          <w:b w:val="0"/>
        </w:rPr>
        <w:t>., 12.</w:t>
      </w:r>
      <w:r w:rsidR="00CA147B" w:rsidRPr="00EF43E7">
        <w:rPr>
          <w:b w:val="0"/>
        </w:rPr>
        <w:t>Гаврилов А.А.</w:t>
      </w:r>
      <w:r w:rsidRPr="00EF43E7">
        <w:rPr>
          <w:b w:val="0"/>
        </w:rPr>
        <w:t>, 13.</w:t>
      </w:r>
      <w:r w:rsidR="00CA147B" w:rsidRPr="00EF43E7">
        <w:rPr>
          <w:b w:val="0"/>
        </w:rPr>
        <w:t>Маслакова Н.Н.</w:t>
      </w:r>
      <w:r w:rsidRPr="00EF43E7">
        <w:rPr>
          <w:b w:val="0"/>
        </w:rPr>
        <w:t>, 14.</w:t>
      </w:r>
      <w:r w:rsidR="00CA147B" w:rsidRPr="00EF43E7">
        <w:rPr>
          <w:b w:val="0"/>
        </w:rPr>
        <w:t>Филинкова М.Ф.</w:t>
      </w:r>
      <w:r w:rsidRPr="00EF43E7">
        <w:rPr>
          <w:b w:val="0"/>
        </w:rPr>
        <w:t>, 15.</w:t>
      </w:r>
      <w:r w:rsidR="00CA147B" w:rsidRPr="00EF43E7">
        <w:rPr>
          <w:b w:val="0"/>
        </w:rPr>
        <w:t>Маслаков И.Г.</w:t>
      </w:r>
      <w:r w:rsidRPr="00EF43E7">
        <w:rPr>
          <w:b w:val="0"/>
        </w:rPr>
        <w:t>, 16.</w:t>
      </w:r>
      <w:r w:rsidR="00CA147B" w:rsidRPr="00EF43E7">
        <w:rPr>
          <w:b w:val="0"/>
        </w:rPr>
        <w:t>Маслакова М.С</w:t>
      </w:r>
      <w:r w:rsidRPr="00EF43E7">
        <w:rPr>
          <w:b w:val="0"/>
        </w:rPr>
        <w:t>., 17.</w:t>
      </w:r>
      <w:r w:rsidR="00CA147B" w:rsidRPr="00EF43E7">
        <w:rPr>
          <w:b w:val="0"/>
        </w:rPr>
        <w:t>Семина С.С.</w:t>
      </w:r>
      <w:r w:rsidRPr="00EF43E7">
        <w:rPr>
          <w:b w:val="0"/>
        </w:rPr>
        <w:t>, 18.</w:t>
      </w:r>
      <w:r w:rsidR="00CA147B" w:rsidRPr="00EF43E7">
        <w:rPr>
          <w:b w:val="0"/>
        </w:rPr>
        <w:t>Гапеевцева Н.П.</w:t>
      </w:r>
      <w:r w:rsidRPr="00EF43E7">
        <w:rPr>
          <w:b w:val="0"/>
        </w:rPr>
        <w:t>, 19.</w:t>
      </w:r>
      <w:r w:rsidR="00CA147B" w:rsidRPr="00EF43E7">
        <w:rPr>
          <w:b w:val="0"/>
        </w:rPr>
        <w:t>Борисюк В.И.</w:t>
      </w:r>
      <w:r w:rsidRPr="00EF43E7">
        <w:rPr>
          <w:b w:val="0"/>
        </w:rPr>
        <w:t>, 20.</w:t>
      </w:r>
      <w:r w:rsidR="00CA147B" w:rsidRPr="00EF43E7">
        <w:rPr>
          <w:b w:val="0"/>
        </w:rPr>
        <w:t>Мараховская Н.Н</w:t>
      </w:r>
      <w:r w:rsidRPr="00EF43E7">
        <w:rPr>
          <w:b w:val="0"/>
        </w:rPr>
        <w:t>., 21.</w:t>
      </w:r>
      <w:r w:rsidR="00CA147B" w:rsidRPr="00EF43E7">
        <w:rPr>
          <w:b w:val="0"/>
        </w:rPr>
        <w:t>Мараховский О.В.</w:t>
      </w:r>
      <w:r w:rsidRPr="00EF43E7">
        <w:rPr>
          <w:b w:val="0"/>
        </w:rPr>
        <w:t>, 22.</w:t>
      </w:r>
      <w:r w:rsidR="00CA147B" w:rsidRPr="00EF43E7">
        <w:rPr>
          <w:b w:val="0"/>
        </w:rPr>
        <w:t>Мараховская Н.В.</w:t>
      </w:r>
      <w:r w:rsidRPr="00EF43E7">
        <w:rPr>
          <w:b w:val="0"/>
        </w:rPr>
        <w:t>, 23.</w:t>
      </w:r>
      <w:r w:rsidR="00CA147B" w:rsidRPr="00EF43E7">
        <w:rPr>
          <w:b w:val="0"/>
        </w:rPr>
        <w:t>Мараховский А.А.</w:t>
      </w:r>
      <w:r w:rsidRPr="00EF43E7">
        <w:rPr>
          <w:b w:val="0"/>
        </w:rPr>
        <w:t>, 24.</w:t>
      </w:r>
      <w:r w:rsidR="00CA147B" w:rsidRPr="00EF43E7">
        <w:rPr>
          <w:b w:val="0"/>
        </w:rPr>
        <w:t>Мараховский Д.А.</w:t>
      </w:r>
      <w:r w:rsidRPr="00EF43E7">
        <w:rPr>
          <w:b w:val="0"/>
        </w:rPr>
        <w:t>, 25.</w:t>
      </w:r>
      <w:r w:rsidR="00CA147B" w:rsidRPr="00EF43E7">
        <w:rPr>
          <w:b w:val="0"/>
        </w:rPr>
        <w:t>Толстикова Т.Ф.</w:t>
      </w:r>
      <w:r w:rsidRPr="00EF43E7">
        <w:rPr>
          <w:b w:val="0"/>
        </w:rPr>
        <w:t>, 26.</w:t>
      </w:r>
      <w:r w:rsidR="00CA147B" w:rsidRPr="00EF43E7">
        <w:rPr>
          <w:b w:val="0"/>
        </w:rPr>
        <w:t>Толстиков Д.Б.</w:t>
      </w:r>
      <w:r w:rsidRPr="00EF43E7">
        <w:rPr>
          <w:b w:val="0"/>
        </w:rPr>
        <w:t>, 27.</w:t>
      </w:r>
      <w:r w:rsidR="00CA147B" w:rsidRPr="00EF43E7">
        <w:rPr>
          <w:b w:val="0"/>
        </w:rPr>
        <w:t>Толстикова Н.Н.</w:t>
      </w:r>
      <w:r w:rsidRPr="00EF43E7">
        <w:rPr>
          <w:b w:val="0"/>
        </w:rPr>
        <w:t>, 28.</w:t>
      </w:r>
      <w:r w:rsidR="00CA147B" w:rsidRPr="00EF43E7">
        <w:rPr>
          <w:b w:val="0"/>
        </w:rPr>
        <w:t>Толстиков Б.Ф.</w:t>
      </w:r>
      <w:r w:rsidRPr="00EF43E7">
        <w:rPr>
          <w:b w:val="0"/>
        </w:rPr>
        <w:t xml:space="preserve">, 29.Толстиков М.Б., </w:t>
      </w:r>
      <w:r w:rsidR="00877393" w:rsidRPr="00EF43E7">
        <w:rPr>
          <w:b w:val="0"/>
        </w:rPr>
        <w:t>30.</w:t>
      </w:r>
      <w:r w:rsidRPr="00EF43E7">
        <w:rPr>
          <w:b w:val="0"/>
        </w:rPr>
        <w:t>Литвинова С.В., 3</w:t>
      </w:r>
      <w:r w:rsidR="00877393" w:rsidRPr="00EF43E7">
        <w:rPr>
          <w:b w:val="0"/>
        </w:rPr>
        <w:t>1</w:t>
      </w:r>
      <w:r w:rsidRPr="00EF43E7">
        <w:rPr>
          <w:b w:val="0"/>
        </w:rPr>
        <w:t>.Литвинов А.В., 3</w:t>
      </w:r>
      <w:r w:rsidR="00877393" w:rsidRPr="00EF43E7">
        <w:rPr>
          <w:b w:val="0"/>
        </w:rPr>
        <w:t>2</w:t>
      </w:r>
      <w:r w:rsidRPr="00EF43E7">
        <w:rPr>
          <w:b w:val="0"/>
        </w:rPr>
        <w:t>.Литвинова М.А., 3</w:t>
      </w:r>
      <w:r w:rsidR="00877393" w:rsidRPr="00EF43E7">
        <w:rPr>
          <w:b w:val="0"/>
        </w:rPr>
        <w:t>3</w:t>
      </w:r>
      <w:r w:rsidRPr="00EF43E7">
        <w:rPr>
          <w:b w:val="0"/>
        </w:rPr>
        <w:t>.Павленко А.Г., 3</w:t>
      </w:r>
      <w:r w:rsidR="00877393" w:rsidRPr="00EF43E7">
        <w:rPr>
          <w:b w:val="0"/>
        </w:rPr>
        <w:t>4</w:t>
      </w:r>
      <w:r w:rsidRPr="00EF43E7">
        <w:rPr>
          <w:b w:val="0"/>
        </w:rPr>
        <w:t>.Мараховская Н.П., 3</w:t>
      </w:r>
      <w:r w:rsidR="00877393" w:rsidRPr="00EF43E7">
        <w:rPr>
          <w:b w:val="0"/>
        </w:rPr>
        <w:t>5</w:t>
      </w:r>
      <w:r w:rsidRPr="00EF43E7">
        <w:rPr>
          <w:b w:val="0"/>
        </w:rPr>
        <w:t>.Павленко Г.А., 3</w:t>
      </w:r>
      <w:r w:rsidR="00877393" w:rsidRPr="00EF43E7">
        <w:rPr>
          <w:b w:val="0"/>
        </w:rPr>
        <w:t>6</w:t>
      </w:r>
      <w:r w:rsidRPr="00EF43E7">
        <w:rPr>
          <w:b w:val="0"/>
        </w:rPr>
        <w:t>.Казинец А.А., 3</w:t>
      </w:r>
      <w:r w:rsidR="00877393" w:rsidRPr="00EF43E7">
        <w:rPr>
          <w:b w:val="0"/>
        </w:rPr>
        <w:t>7</w:t>
      </w:r>
      <w:r w:rsidRPr="00EF43E7">
        <w:rPr>
          <w:b w:val="0"/>
        </w:rPr>
        <w:t>.Черных В.А., 3</w:t>
      </w:r>
      <w:r w:rsidR="00877393" w:rsidRPr="00EF43E7">
        <w:rPr>
          <w:b w:val="0"/>
        </w:rPr>
        <w:t>8</w:t>
      </w:r>
      <w:r w:rsidRPr="00EF43E7">
        <w:rPr>
          <w:b w:val="0"/>
        </w:rPr>
        <w:t>.Гаранская Е.С., 3</w:t>
      </w:r>
      <w:r w:rsidR="00877393" w:rsidRPr="00EF43E7">
        <w:rPr>
          <w:b w:val="0"/>
        </w:rPr>
        <w:t>9</w:t>
      </w:r>
      <w:r w:rsidRPr="00EF43E7">
        <w:rPr>
          <w:b w:val="0"/>
        </w:rPr>
        <w:t xml:space="preserve">.Гаранский А.Н., </w:t>
      </w:r>
      <w:r w:rsidR="00877393" w:rsidRPr="00EF43E7">
        <w:rPr>
          <w:b w:val="0"/>
        </w:rPr>
        <w:t>40</w:t>
      </w:r>
      <w:r w:rsidRPr="00EF43E7">
        <w:rPr>
          <w:b w:val="0"/>
        </w:rPr>
        <w:t>.Шутова М.С., 4</w:t>
      </w:r>
      <w:r w:rsidR="00877393" w:rsidRPr="00EF43E7">
        <w:rPr>
          <w:b w:val="0"/>
        </w:rPr>
        <w:t>1</w:t>
      </w:r>
      <w:r w:rsidRPr="00EF43E7">
        <w:rPr>
          <w:b w:val="0"/>
        </w:rPr>
        <w:t>.Шутов В.С., 4</w:t>
      </w:r>
      <w:r w:rsidR="00877393" w:rsidRPr="00EF43E7">
        <w:rPr>
          <w:b w:val="0"/>
        </w:rPr>
        <w:t>2</w:t>
      </w:r>
      <w:r w:rsidRPr="00EF43E7">
        <w:rPr>
          <w:b w:val="0"/>
        </w:rPr>
        <w:t>.Лапуга А.В., 4</w:t>
      </w:r>
      <w:r w:rsidR="00877393" w:rsidRPr="00EF43E7">
        <w:rPr>
          <w:b w:val="0"/>
        </w:rPr>
        <w:t>3</w:t>
      </w:r>
      <w:r w:rsidRPr="00EF43E7">
        <w:rPr>
          <w:b w:val="0"/>
        </w:rPr>
        <w:t>.Лапуга С.Н., 4</w:t>
      </w:r>
      <w:r w:rsidR="00877393" w:rsidRPr="00EF43E7">
        <w:rPr>
          <w:b w:val="0"/>
        </w:rPr>
        <w:t>4</w:t>
      </w:r>
      <w:r w:rsidRPr="00EF43E7">
        <w:rPr>
          <w:b w:val="0"/>
        </w:rPr>
        <w:t>.Симонова Н.Е., 4</w:t>
      </w:r>
      <w:r w:rsidR="00877393" w:rsidRPr="00EF43E7">
        <w:rPr>
          <w:b w:val="0"/>
        </w:rPr>
        <w:t>5</w:t>
      </w:r>
      <w:r w:rsidRPr="00EF43E7">
        <w:rPr>
          <w:b w:val="0"/>
        </w:rPr>
        <w:t>.Сероштан Т.Н., 4</w:t>
      </w:r>
      <w:r w:rsidR="00877393" w:rsidRPr="00EF43E7">
        <w:rPr>
          <w:b w:val="0"/>
        </w:rPr>
        <w:t>6</w:t>
      </w:r>
      <w:r w:rsidRPr="00EF43E7">
        <w:rPr>
          <w:b w:val="0"/>
        </w:rPr>
        <w:t>.Ерошенко Т.А., 4</w:t>
      </w:r>
      <w:r w:rsidR="00877393" w:rsidRPr="00EF43E7">
        <w:rPr>
          <w:b w:val="0"/>
        </w:rPr>
        <w:t>7</w:t>
      </w:r>
      <w:r w:rsidRPr="00EF43E7">
        <w:rPr>
          <w:b w:val="0"/>
        </w:rPr>
        <w:t>.Орлова Е.М., 4</w:t>
      </w:r>
      <w:r w:rsidR="00877393" w:rsidRPr="00EF43E7">
        <w:rPr>
          <w:b w:val="0"/>
        </w:rPr>
        <w:t>8</w:t>
      </w:r>
      <w:r w:rsidRPr="00EF43E7">
        <w:rPr>
          <w:b w:val="0"/>
        </w:rPr>
        <w:t>.</w:t>
      </w:r>
      <w:r w:rsidR="00877393" w:rsidRPr="00EF43E7">
        <w:rPr>
          <w:b w:val="0"/>
        </w:rPr>
        <w:t xml:space="preserve">Ареськина Л.А., 49.Минакова О.А., 50.Радкова Е.И. </w:t>
      </w:r>
      <w:r w:rsidR="00E94F5F" w:rsidRPr="00EF43E7">
        <w:rPr>
          <w:b w:val="0"/>
        </w:rPr>
        <w:t>в соответствии с листом регистрации</w:t>
      </w:r>
      <w:r w:rsidR="00877393" w:rsidRPr="00EF43E7">
        <w:rPr>
          <w:b w:val="0"/>
        </w:rPr>
        <w:t>.</w:t>
      </w:r>
    </w:p>
    <w:p w:rsidR="001B0541" w:rsidRPr="00EF43E7" w:rsidRDefault="001B0541" w:rsidP="00BC10C0">
      <w:pPr>
        <w:jc w:val="both"/>
        <w:rPr>
          <w:b w:val="0"/>
        </w:rPr>
      </w:pPr>
      <w:r w:rsidRPr="00EF43E7">
        <w:rPr>
          <w:b w:val="0"/>
        </w:rPr>
        <w:t xml:space="preserve">      </w:t>
      </w:r>
      <w:r w:rsidRPr="00EF43E7">
        <w:rPr>
          <w:b w:val="0"/>
          <w:i/>
        </w:rPr>
        <w:t>Председательствующий на публичных слушаниях</w:t>
      </w:r>
      <w:r w:rsidRPr="00EF43E7">
        <w:rPr>
          <w:b w:val="0"/>
        </w:rPr>
        <w:t xml:space="preserve"> </w:t>
      </w:r>
      <w:proofErr w:type="gramStart"/>
      <w:r w:rsidRPr="00EF43E7">
        <w:rPr>
          <w:b w:val="0"/>
        </w:rPr>
        <w:t>–  Самарин</w:t>
      </w:r>
      <w:proofErr w:type="gramEnd"/>
      <w:r w:rsidRPr="00EF43E7">
        <w:rPr>
          <w:b w:val="0"/>
        </w:rPr>
        <w:t xml:space="preserve"> А.Е  председатель комиссии по подготовке проекта внесения изменений в  правила землепользования и застройки Писаревского муниципального образования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Иркутской области,  глава Писаревского муниципального образования.</w:t>
      </w:r>
    </w:p>
    <w:p w:rsidR="001B0541" w:rsidRPr="00EF43E7" w:rsidRDefault="001B0541" w:rsidP="00BC10C0">
      <w:pPr>
        <w:ind w:firstLine="360"/>
        <w:jc w:val="both"/>
        <w:rPr>
          <w:b w:val="0"/>
          <w:u w:val="single"/>
        </w:rPr>
      </w:pPr>
      <w:r w:rsidRPr="00EF43E7">
        <w:rPr>
          <w:b w:val="0"/>
          <w:i/>
        </w:rPr>
        <w:t>Секретарь публичных слушаний</w:t>
      </w:r>
      <w:r w:rsidRPr="00EF43E7">
        <w:rPr>
          <w:b w:val="0"/>
        </w:rPr>
        <w:t xml:space="preserve">: Савостьянова О.В., секретарь комиссии по подготовке проекта внесения изменений </w:t>
      </w:r>
      <w:proofErr w:type="gramStart"/>
      <w:r w:rsidRPr="00EF43E7">
        <w:rPr>
          <w:b w:val="0"/>
        </w:rPr>
        <w:t>в  правила</w:t>
      </w:r>
      <w:proofErr w:type="gramEnd"/>
      <w:r w:rsidRPr="00EF43E7">
        <w:rPr>
          <w:b w:val="0"/>
        </w:rPr>
        <w:t xml:space="preserve"> землепользования и застройки Писаревского муниципального  образования 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Иркутской области</w:t>
      </w:r>
    </w:p>
    <w:p w:rsidR="001B0541" w:rsidRPr="00EF43E7" w:rsidRDefault="001B0541" w:rsidP="00BC10C0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EF43E7">
        <w:rPr>
          <w:b w:val="0"/>
        </w:rPr>
        <w:t>Открывает публичные слушания глава Писаревского муниципального образования, председатель публичных слушаний</w:t>
      </w:r>
    </w:p>
    <w:p w:rsidR="001B0541" w:rsidRPr="00EF43E7" w:rsidRDefault="001B0541" w:rsidP="00BC10C0">
      <w:pPr>
        <w:ind w:firstLine="360"/>
        <w:jc w:val="both"/>
        <w:rPr>
          <w:b w:val="0"/>
        </w:rPr>
      </w:pPr>
      <w:r w:rsidRPr="00EF43E7">
        <w:rPr>
          <w:b w:val="0"/>
          <w:i/>
          <w:iCs/>
        </w:rPr>
        <w:t xml:space="preserve">По первому вопросу </w:t>
      </w:r>
      <w:proofErr w:type="gramStart"/>
      <w:r w:rsidRPr="00EF43E7">
        <w:rPr>
          <w:b w:val="0"/>
        </w:rPr>
        <w:t>слушали  Самарина</w:t>
      </w:r>
      <w:proofErr w:type="gramEnd"/>
      <w:r w:rsidRPr="00EF43E7">
        <w:rPr>
          <w:b w:val="0"/>
        </w:rPr>
        <w:t xml:space="preserve"> А.Е., который огласил тему публичных слушаний и вопрос о необходимости внесения изменений в  правила землепользования и застройки Писаревского муниципального образования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Иркутской области</w:t>
      </w:r>
      <w:r w:rsidRPr="00EF43E7">
        <w:rPr>
          <w:b w:val="0"/>
          <w:u w:val="single"/>
        </w:rPr>
        <w:t xml:space="preserve"> ( далее Проект  </w:t>
      </w:r>
      <w:r w:rsidRPr="00EF43E7">
        <w:rPr>
          <w:b w:val="0"/>
        </w:rPr>
        <w:t>).</w:t>
      </w:r>
    </w:p>
    <w:p w:rsidR="001B0541" w:rsidRPr="00EF43E7" w:rsidRDefault="001B0541" w:rsidP="00BC10C0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EF43E7">
        <w:rPr>
          <w:b w:val="0"/>
        </w:rPr>
        <w:t xml:space="preserve"> </w:t>
      </w:r>
      <w:r w:rsidRPr="00EF43E7">
        <w:rPr>
          <w:b w:val="0"/>
          <w:iCs/>
        </w:rPr>
        <w:t xml:space="preserve">Проект  был опубликован </w:t>
      </w:r>
      <w:r w:rsidRPr="00EF43E7">
        <w:rPr>
          <w:b w:val="0"/>
        </w:rPr>
        <w:t xml:space="preserve">на сайте </w:t>
      </w:r>
      <w:r w:rsidR="006D0B85" w:rsidRPr="00EF43E7">
        <w:rPr>
          <w:b w:val="0"/>
        </w:rPr>
        <w:t xml:space="preserve">Писаревского  муниципального  образования </w:t>
      </w:r>
      <w:proofErr w:type="spellStart"/>
      <w:r w:rsidR="006D0B85" w:rsidRPr="00EF43E7">
        <w:rPr>
          <w:b w:val="0"/>
        </w:rPr>
        <w:t>Тулунского</w:t>
      </w:r>
      <w:proofErr w:type="spellEnd"/>
      <w:r w:rsidR="006D0B85" w:rsidRPr="00EF43E7">
        <w:rPr>
          <w:b w:val="0"/>
        </w:rPr>
        <w:t xml:space="preserve"> района Иркутской области по адресу: </w:t>
      </w:r>
      <w:hyperlink r:id="rId10" w:history="1">
        <w:r w:rsidR="006D0B85" w:rsidRPr="00EF43E7">
          <w:rPr>
            <w:b w:val="0"/>
            <w:u w:val="single"/>
            <w:lang w:val="en-US"/>
          </w:rPr>
          <w:t>http</w:t>
        </w:r>
        <w:r w:rsidR="006D0B85" w:rsidRPr="00EF43E7">
          <w:rPr>
            <w:b w:val="0"/>
            <w:u w:val="single"/>
          </w:rPr>
          <w:t>://</w:t>
        </w:r>
        <w:proofErr w:type="spellStart"/>
        <w:r w:rsidR="006D0B85" w:rsidRPr="00EF43E7">
          <w:rPr>
            <w:b w:val="0"/>
            <w:u w:val="single"/>
            <w:lang w:val="en-US"/>
          </w:rPr>
          <w:t>pisarevskoe</w:t>
        </w:r>
        <w:proofErr w:type="spellEnd"/>
        <w:r w:rsidR="006D0B85" w:rsidRPr="00EF43E7">
          <w:rPr>
            <w:b w:val="0"/>
            <w:u w:val="single"/>
          </w:rPr>
          <w:t>/</w:t>
        </w:r>
        <w:proofErr w:type="spellStart"/>
        <w:r w:rsidR="006D0B85" w:rsidRPr="00EF43E7">
          <w:rPr>
            <w:b w:val="0"/>
            <w:u w:val="single"/>
            <w:lang w:val="en-US"/>
          </w:rPr>
          <w:t>mo</w:t>
        </w:r>
        <w:proofErr w:type="spellEnd"/>
        <w:r w:rsidR="006D0B85" w:rsidRPr="00EF43E7">
          <w:rPr>
            <w:b w:val="0"/>
            <w:u w:val="single"/>
          </w:rPr>
          <w:t>38.</w:t>
        </w:r>
        <w:proofErr w:type="spellStart"/>
        <w:r w:rsidR="006D0B85" w:rsidRPr="00EF43E7">
          <w:rPr>
            <w:b w:val="0"/>
            <w:u w:val="single"/>
            <w:lang w:val="en-US"/>
          </w:rPr>
          <w:t>ru</w:t>
        </w:r>
        <w:proofErr w:type="spellEnd"/>
        <w:r w:rsidR="006D0B85" w:rsidRPr="00EF43E7">
          <w:rPr>
            <w:b w:val="0"/>
            <w:u w:val="single"/>
          </w:rPr>
          <w:t>/</w:t>
        </w:r>
      </w:hyperlink>
      <w:r w:rsidR="006D0B85" w:rsidRPr="00EF43E7">
        <w:rPr>
          <w:b w:val="0"/>
        </w:rPr>
        <w:t xml:space="preserve"> </w:t>
      </w:r>
      <w:r w:rsidR="006D0B85" w:rsidRPr="00EF43E7">
        <w:rPr>
          <w:rFonts w:eastAsia="Arial Unicode MS"/>
          <w:b w:val="0"/>
        </w:rPr>
        <w:t>в сети «Интернет»</w:t>
      </w:r>
      <w:r w:rsidR="006D0B85" w:rsidRPr="00EF43E7">
        <w:rPr>
          <w:rFonts w:eastAsia="Calibri"/>
          <w:b w:val="0"/>
          <w:bCs w:val="0"/>
          <w:lang w:eastAsia="en-US"/>
        </w:rPr>
        <w:t xml:space="preserve"> разделе "Градостроительное зонирование", во вкладке "Прави</w:t>
      </w:r>
      <w:r w:rsidR="00EF43E7">
        <w:rPr>
          <w:rFonts w:eastAsia="Calibri"/>
          <w:b w:val="0"/>
          <w:bCs w:val="0"/>
          <w:lang w:eastAsia="en-US"/>
        </w:rPr>
        <w:t>ла землепользования и застройки</w:t>
      </w:r>
      <w:r w:rsidRPr="00EF43E7">
        <w:rPr>
          <w:b w:val="0"/>
        </w:rPr>
        <w:t>,</w:t>
      </w:r>
      <w:r w:rsidR="004C437D" w:rsidRPr="004C437D">
        <w:t xml:space="preserve"> </w:t>
      </w:r>
      <w:r w:rsidR="004C437D" w:rsidRPr="004C437D">
        <w:rPr>
          <w:b w:val="0"/>
        </w:rPr>
        <w:t>и газете «Писаревск</w:t>
      </w:r>
      <w:r w:rsidR="004C437D">
        <w:rPr>
          <w:b w:val="0"/>
        </w:rPr>
        <w:t>ий Вестник»  от 10.04.2019г №10,</w:t>
      </w:r>
      <w:r w:rsidRPr="00EF43E7">
        <w:rPr>
          <w:b w:val="0"/>
        </w:rPr>
        <w:t xml:space="preserve"> в полном объеме с материалами Проекта можно было ознакомиться </w:t>
      </w:r>
      <w:r w:rsidR="006D0B85" w:rsidRPr="00EF43E7">
        <w:rPr>
          <w:b w:val="0"/>
        </w:rPr>
        <w:t xml:space="preserve">в помещении сельского </w:t>
      </w:r>
      <w:r w:rsidR="006D0B85" w:rsidRPr="00EF43E7">
        <w:rPr>
          <w:b w:val="0"/>
        </w:rPr>
        <w:lastRenderedPageBreak/>
        <w:t>клуба по адресу:</w:t>
      </w:r>
      <w:r w:rsidR="004C437D">
        <w:rPr>
          <w:b w:val="0"/>
        </w:rPr>
        <w:t xml:space="preserve"> д. </w:t>
      </w:r>
      <w:proofErr w:type="spellStart"/>
      <w:r w:rsidR="004C437D">
        <w:rPr>
          <w:b w:val="0"/>
        </w:rPr>
        <w:t>Булюшкина</w:t>
      </w:r>
      <w:proofErr w:type="spellEnd"/>
      <w:r w:rsidR="004C437D">
        <w:rPr>
          <w:b w:val="0"/>
        </w:rPr>
        <w:t>, ул. Школьная, 16.</w:t>
      </w:r>
      <w:r w:rsidR="006D0B85" w:rsidRPr="00EF43E7">
        <w:rPr>
          <w:b w:val="0"/>
        </w:rPr>
        <w:t xml:space="preserve"> </w:t>
      </w:r>
      <w:r w:rsidRPr="00EF43E7">
        <w:rPr>
          <w:b w:val="0"/>
        </w:rPr>
        <w:t xml:space="preserve">Замечания по Проекту  принимались и принимаются до окончания процедуры публичных слушаний в срок </w:t>
      </w:r>
      <w:r w:rsidR="00717E46" w:rsidRPr="00EF43E7">
        <w:rPr>
          <w:b w:val="0"/>
        </w:rPr>
        <w:t>07.06.2019</w:t>
      </w:r>
      <w:r w:rsidRPr="00EF43E7">
        <w:rPr>
          <w:b w:val="0"/>
        </w:rPr>
        <w:t>г</w:t>
      </w:r>
    </w:p>
    <w:p w:rsidR="005F41B5" w:rsidRPr="00EF43E7" w:rsidRDefault="001B0541" w:rsidP="005F41B5">
      <w:pPr>
        <w:shd w:val="clear" w:color="auto" w:fill="FFFFFF" w:themeFill="background1"/>
        <w:autoSpaceDE w:val="0"/>
        <w:autoSpaceDN w:val="0"/>
        <w:adjustRightInd w:val="0"/>
        <w:ind w:firstLine="360"/>
        <w:jc w:val="both"/>
        <w:rPr>
          <w:b w:val="0"/>
        </w:rPr>
      </w:pPr>
      <w:r w:rsidRPr="00EF43E7">
        <w:rPr>
          <w:b w:val="0"/>
          <w:iCs/>
        </w:rPr>
        <w:t xml:space="preserve">  </w:t>
      </w:r>
      <w:r w:rsidR="005F41B5" w:rsidRPr="00EF43E7">
        <w:rPr>
          <w:b w:val="0"/>
          <w:i/>
          <w:iCs/>
        </w:rPr>
        <w:t xml:space="preserve">По второму вопросу </w:t>
      </w:r>
      <w:proofErr w:type="gramStart"/>
      <w:r w:rsidR="005F41B5" w:rsidRPr="00EF43E7">
        <w:rPr>
          <w:b w:val="0"/>
        </w:rPr>
        <w:t>слушали  Самарина</w:t>
      </w:r>
      <w:proofErr w:type="gramEnd"/>
      <w:r w:rsidR="005F41B5" w:rsidRPr="00EF43E7">
        <w:rPr>
          <w:b w:val="0"/>
        </w:rPr>
        <w:t xml:space="preserve"> А.Е. </w:t>
      </w:r>
    </w:p>
    <w:p w:rsidR="005F41B5" w:rsidRPr="00EF43E7" w:rsidRDefault="005F41B5" w:rsidP="005F41B5">
      <w:pPr>
        <w:shd w:val="clear" w:color="auto" w:fill="FFFFFF" w:themeFill="background1"/>
        <w:ind w:firstLine="360"/>
        <w:jc w:val="both"/>
        <w:rPr>
          <w:b w:val="0"/>
        </w:rPr>
      </w:pPr>
      <w:r w:rsidRPr="00EF43E7">
        <w:rPr>
          <w:b w:val="0"/>
        </w:rPr>
        <w:t xml:space="preserve">«Уважаемые </w:t>
      </w:r>
      <w:proofErr w:type="gramStart"/>
      <w:r w:rsidRPr="00EF43E7">
        <w:rPr>
          <w:b w:val="0"/>
        </w:rPr>
        <w:t>жители  Писаревского</w:t>
      </w:r>
      <w:proofErr w:type="gramEnd"/>
      <w:r w:rsidRPr="00EF43E7">
        <w:rPr>
          <w:b w:val="0"/>
        </w:rPr>
        <w:t xml:space="preserve"> сельского поселения! </w:t>
      </w:r>
    </w:p>
    <w:p w:rsidR="005F41B5" w:rsidRPr="00EF43E7" w:rsidRDefault="005F41B5" w:rsidP="005F41B5">
      <w:pPr>
        <w:shd w:val="clear" w:color="auto" w:fill="FFFFFF" w:themeFill="background1"/>
        <w:ind w:firstLine="360"/>
        <w:jc w:val="both"/>
        <w:rPr>
          <w:b w:val="0"/>
        </w:rPr>
      </w:pPr>
      <w:r w:rsidRPr="00EF43E7">
        <w:rPr>
          <w:b w:val="0"/>
        </w:rPr>
        <w:t>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ресурсов, регулируют направления градостроительного развития поселения и застройку населенных пунктов.</w:t>
      </w:r>
    </w:p>
    <w:p w:rsidR="005F41B5" w:rsidRPr="00EF43E7" w:rsidRDefault="005F41B5" w:rsidP="005F41B5">
      <w:pPr>
        <w:shd w:val="clear" w:color="auto" w:fill="FFFFFF" w:themeFill="background1"/>
        <w:autoSpaceDE w:val="0"/>
        <w:ind w:firstLine="540"/>
        <w:jc w:val="both"/>
        <w:rPr>
          <w:b w:val="0"/>
          <w:bCs w:val="0"/>
        </w:rPr>
      </w:pPr>
      <w:r w:rsidRPr="00EF43E7">
        <w:rPr>
          <w:b w:val="0"/>
        </w:rPr>
        <w:t xml:space="preserve">   Правила землепользования и застройки это документ градостроительного зонирования в котором устанавливаются территориальные зоны, градостроительные регламенты, порядок применения настоящих Правил землепользования и застройки и внесения в них изменений 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EF43E7">
        <w:rPr>
          <w:b w:val="0"/>
          <w:bCs w:val="0"/>
        </w:rPr>
        <w:t>рационального использования природных ресурсов</w:t>
      </w:r>
      <w:r w:rsidRPr="00EF43E7">
        <w:rPr>
          <w:b w:val="0"/>
        </w:rPr>
        <w:t>, а также сохранения и развития историко-культурного наследия,</w:t>
      </w:r>
      <w:r w:rsidRPr="00EF43E7">
        <w:rPr>
          <w:b w:val="0"/>
          <w:bCs w:val="0"/>
        </w:rPr>
        <w:t xml:space="preserve"> обеспечивают права и законные интересы физических и юридических лиц, создают условия для привлечения инвестиций.</w:t>
      </w:r>
    </w:p>
    <w:p w:rsidR="005F41B5" w:rsidRPr="00EF43E7" w:rsidRDefault="005F41B5" w:rsidP="005F41B5">
      <w:pPr>
        <w:shd w:val="clear" w:color="auto" w:fill="FFFFFF" w:themeFill="background1"/>
        <w:ind w:firstLine="360"/>
        <w:jc w:val="both"/>
        <w:rPr>
          <w:b w:val="0"/>
        </w:rPr>
      </w:pPr>
      <w:r w:rsidRPr="00EF43E7">
        <w:rPr>
          <w:b w:val="0"/>
        </w:rPr>
        <w:t xml:space="preserve">Первая редакция Правил разработана ООО "Градостроительство" по заказу администрации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муниципального района, </w:t>
      </w:r>
      <w:r w:rsidRPr="00EF43E7">
        <w:rPr>
          <w:b w:val="0"/>
          <w:bCs w:val="0"/>
        </w:rPr>
        <w:t xml:space="preserve">в соответствие с требованиями </w:t>
      </w:r>
      <w:r w:rsidRPr="00EF43E7">
        <w:rPr>
          <w:b w:val="0"/>
        </w:rPr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Писаревского муниципального образования, </w:t>
      </w:r>
      <w:r w:rsidRPr="00EF43E7">
        <w:rPr>
          <w:rFonts w:eastAsia="TimesNewRomanPSMT"/>
          <w:b w:val="0"/>
        </w:rPr>
        <w:t xml:space="preserve">на основе Генерального плана Писаревского муниципального образования </w:t>
      </w:r>
      <w:proofErr w:type="spellStart"/>
      <w:r w:rsidRPr="00EF43E7">
        <w:rPr>
          <w:rFonts w:eastAsia="TimesNewRomanPSMT"/>
          <w:b w:val="0"/>
        </w:rPr>
        <w:t>Тулунского</w:t>
      </w:r>
      <w:proofErr w:type="spellEnd"/>
      <w:r w:rsidRPr="00EF43E7">
        <w:rPr>
          <w:rFonts w:eastAsia="TimesNewRomanPSMT"/>
          <w:b w:val="0"/>
        </w:rPr>
        <w:t xml:space="preserve"> района Иркутской области</w:t>
      </w:r>
      <w:r w:rsidRPr="00EF43E7">
        <w:rPr>
          <w:b w:val="0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Писаревского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5F41B5" w:rsidRPr="00EF43E7" w:rsidRDefault="005F41B5" w:rsidP="005F41B5">
      <w:pPr>
        <w:tabs>
          <w:tab w:val="left" w:pos="900"/>
          <w:tab w:val="left" w:pos="5670"/>
        </w:tabs>
        <w:ind w:firstLine="709"/>
        <w:jc w:val="both"/>
        <w:rPr>
          <w:b w:val="0"/>
        </w:rPr>
      </w:pPr>
      <w:r w:rsidRPr="00EF43E7">
        <w:rPr>
          <w:b w:val="0"/>
        </w:rPr>
        <w:t>Действующие Правила, утверждены решением Думы Писаревского сельского поселения от 30.04.2014г № 34. (</w:t>
      </w:r>
      <w:r w:rsidRPr="00EF43E7">
        <w:rPr>
          <w:b w:val="0"/>
          <w:bCs w:val="0"/>
          <w:lang w:eastAsia="zh-CN"/>
        </w:rPr>
        <w:t xml:space="preserve">в редакции решения от </w:t>
      </w:r>
      <w:r w:rsidR="00717E46" w:rsidRPr="00EF43E7">
        <w:rPr>
          <w:rFonts w:eastAsia="Calibri"/>
          <w:b w:val="0"/>
        </w:rPr>
        <w:t>28.11.2017г. № 11</w:t>
      </w:r>
      <w:r w:rsidRPr="00EF43E7">
        <w:rPr>
          <w:b w:val="0"/>
        </w:rPr>
        <w:t>)</w:t>
      </w:r>
      <w:r w:rsidR="00717E46" w:rsidRPr="00EF43E7">
        <w:rPr>
          <w:rFonts w:eastAsia="Calibri"/>
          <w:i/>
        </w:rPr>
        <w:t xml:space="preserve"> </w:t>
      </w:r>
    </w:p>
    <w:p w:rsidR="005F41B5" w:rsidRPr="00EF43E7" w:rsidRDefault="005F41B5" w:rsidP="005F41B5">
      <w:pPr>
        <w:widowControl w:val="0"/>
        <w:suppressAutoHyphens/>
        <w:autoSpaceDE w:val="0"/>
        <w:ind w:firstLine="540"/>
        <w:jc w:val="both"/>
        <w:rPr>
          <w:b w:val="0"/>
          <w:lang w:eastAsia="zh-CN"/>
        </w:rPr>
      </w:pPr>
      <w:r w:rsidRPr="00EF43E7">
        <w:rPr>
          <w:b w:val="0"/>
          <w:lang w:eastAsia="zh-CN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5F41B5" w:rsidRPr="00EF43E7" w:rsidRDefault="005F41B5" w:rsidP="005F41B5">
      <w:pPr>
        <w:widowControl w:val="0"/>
        <w:suppressAutoHyphens/>
        <w:autoSpaceDE w:val="0"/>
        <w:ind w:firstLine="540"/>
        <w:jc w:val="both"/>
        <w:rPr>
          <w:b w:val="0"/>
          <w:lang w:eastAsia="zh-CN"/>
        </w:rPr>
      </w:pPr>
      <w:r w:rsidRPr="00EF43E7">
        <w:rPr>
          <w:b w:val="0"/>
          <w:lang w:eastAsia="zh-CN"/>
        </w:rPr>
        <w:t>Правила распространяются в пределах границ Писаревского муниципального образования.</w:t>
      </w:r>
    </w:p>
    <w:p w:rsidR="00717E46" w:rsidRPr="00EF43E7" w:rsidRDefault="005F41B5" w:rsidP="005F41B5">
      <w:pPr>
        <w:ind w:firstLine="540"/>
        <w:contextualSpacing/>
        <w:jc w:val="both"/>
        <w:rPr>
          <w:b w:val="0"/>
        </w:rPr>
      </w:pPr>
      <w:r w:rsidRPr="00EF43E7">
        <w:rPr>
          <w:b w:val="0"/>
        </w:rPr>
        <w:t xml:space="preserve">Необходимость внесения изменений в действующие Правила землепользования и застройки обусловлена </w:t>
      </w:r>
      <w:r w:rsidR="00717E46" w:rsidRPr="00EF43E7">
        <w:rPr>
          <w:rFonts w:eastAsia="Calibri"/>
          <w:b w:val="0"/>
        </w:rPr>
        <w:t xml:space="preserve">целью </w:t>
      </w:r>
      <w:r w:rsidR="00717E46" w:rsidRPr="00EF43E7">
        <w:rPr>
          <w:b w:val="0"/>
          <w:lang w:eastAsia="en-US"/>
        </w:rPr>
        <w:t xml:space="preserve">приведения градостроительных зон, установленных Правилами землепользования и застройки Писаревского муниципального образования </w:t>
      </w:r>
      <w:proofErr w:type="spellStart"/>
      <w:r w:rsidR="00717E46" w:rsidRPr="00EF43E7">
        <w:rPr>
          <w:b w:val="0"/>
          <w:lang w:eastAsia="en-US"/>
        </w:rPr>
        <w:t>Тулунского</w:t>
      </w:r>
      <w:proofErr w:type="spellEnd"/>
      <w:r w:rsidR="00717E46" w:rsidRPr="00EF43E7">
        <w:rPr>
          <w:b w:val="0"/>
          <w:lang w:eastAsia="en-US"/>
        </w:rPr>
        <w:t xml:space="preserve"> района Иркутской области (решение Думы Писаревского сельского поселения от 30.04.2014г. №34 (в редакции Решения от 28.11.2017г.№11), фактическому землепользованию и устранению пересечений с границами сформированных земельных участков, учитывая заявление инициативной группы жителей д. </w:t>
      </w:r>
      <w:proofErr w:type="spellStart"/>
      <w:r w:rsidR="00717E46" w:rsidRPr="00EF43E7">
        <w:rPr>
          <w:b w:val="0"/>
          <w:lang w:eastAsia="en-US"/>
        </w:rPr>
        <w:t>Булюшкина</w:t>
      </w:r>
      <w:proofErr w:type="spellEnd"/>
      <w:r w:rsidR="00717E46" w:rsidRPr="00EF43E7">
        <w:rPr>
          <w:b w:val="0"/>
          <w:lang w:eastAsia="en-US"/>
        </w:rPr>
        <w:t xml:space="preserve"> от 15.03.2019г с предложением внести изменения в Правила землепользования и застройки Писаревского муниципального образования</w:t>
      </w:r>
      <w:r w:rsidR="00717E46" w:rsidRPr="00EF43E7">
        <w:rPr>
          <w:rFonts w:eastAsia="Calibri"/>
          <w:b w:val="0"/>
          <w:lang w:eastAsia="en-US"/>
        </w:rPr>
        <w:t xml:space="preserve"> </w:t>
      </w:r>
      <w:proofErr w:type="spellStart"/>
      <w:r w:rsidR="00717E46" w:rsidRPr="00EF43E7">
        <w:rPr>
          <w:b w:val="0"/>
          <w:lang w:eastAsia="en-US"/>
        </w:rPr>
        <w:t>Тулунского</w:t>
      </w:r>
      <w:proofErr w:type="spellEnd"/>
      <w:r w:rsidR="00717E46" w:rsidRPr="00EF43E7">
        <w:rPr>
          <w:b w:val="0"/>
          <w:lang w:eastAsia="en-US"/>
        </w:rPr>
        <w:t xml:space="preserve"> района Иркутской области, в части градостроительного зонирования д. </w:t>
      </w:r>
      <w:proofErr w:type="spellStart"/>
      <w:r w:rsidR="00717E46" w:rsidRPr="00EF43E7">
        <w:rPr>
          <w:b w:val="0"/>
          <w:lang w:eastAsia="en-US"/>
        </w:rPr>
        <w:t>Булюшкина</w:t>
      </w:r>
      <w:proofErr w:type="spellEnd"/>
      <w:r w:rsidR="00717E46" w:rsidRPr="00EF43E7">
        <w:rPr>
          <w:b w:val="0"/>
          <w:lang w:eastAsia="en-US"/>
        </w:rPr>
        <w:t xml:space="preserve"> под существующим кортом, с целью его приведения фактическому использованию, а так же в части уточнения градостроительных </w:t>
      </w:r>
      <w:r w:rsidR="00717E46" w:rsidRPr="00EF43E7">
        <w:rPr>
          <w:b w:val="0"/>
          <w:lang w:eastAsia="en-US"/>
        </w:rPr>
        <w:lastRenderedPageBreak/>
        <w:t xml:space="preserve">регламентов </w:t>
      </w:r>
      <w:r w:rsidR="00717E46" w:rsidRPr="00EF43E7">
        <w:rPr>
          <w:b w:val="0"/>
          <w:lang w:eastAsia="zh-CN"/>
        </w:rPr>
        <w:t xml:space="preserve">зоны природного ландшафта (Р-1), </w:t>
      </w:r>
      <w:r w:rsidR="00717E46" w:rsidRPr="00EF43E7">
        <w:rPr>
          <w:b w:val="0"/>
          <w:lang w:eastAsia="en-US"/>
        </w:rPr>
        <w:t>руководствуясь статьями 31, 33,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</w:p>
    <w:p w:rsidR="005F41B5" w:rsidRPr="00EF43E7" w:rsidRDefault="005F41B5" w:rsidP="005F41B5">
      <w:pPr>
        <w:ind w:firstLine="360"/>
        <w:jc w:val="both"/>
        <w:rPr>
          <w:b w:val="0"/>
        </w:rPr>
      </w:pPr>
      <w:r w:rsidRPr="00EF43E7">
        <w:rPr>
          <w:b w:val="0"/>
          <w:i/>
          <w:iCs/>
        </w:rPr>
        <w:t xml:space="preserve">По третьему вопросу </w:t>
      </w:r>
      <w:proofErr w:type="gramStart"/>
      <w:r w:rsidRPr="00EF43E7">
        <w:rPr>
          <w:b w:val="0"/>
        </w:rPr>
        <w:t>слушали  Самарина</w:t>
      </w:r>
      <w:proofErr w:type="gramEnd"/>
      <w:r w:rsidRPr="00EF43E7">
        <w:rPr>
          <w:b w:val="0"/>
        </w:rPr>
        <w:t xml:space="preserve"> А.Е</w:t>
      </w:r>
    </w:p>
    <w:p w:rsidR="001C7E68" w:rsidRPr="00EF43E7" w:rsidRDefault="00742AA1" w:rsidP="001C7E68">
      <w:pPr>
        <w:pStyle w:val="Default"/>
        <w:ind w:firstLine="360"/>
        <w:jc w:val="both"/>
      </w:pPr>
      <w:r w:rsidRPr="00EF43E7">
        <w:t xml:space="preserve">Данный </w:t>
      </w:r>
      <w:r w:rsidR="001C7E68" w:rsidRPr="00EF43E7">
        <w:t xml:space="preserve">Проект изменений правил землепользования и застройки Писаревского сельского поселения </w:t>
      </w:r>
      <w:proofErr w:type="spellStart"/>
      <w:r w:rsidR="001C7E68" w:rsidRPr="00EF43E7">
        <w:t>Тулунского</w:t>
      </w:r>
      <w:proofErr w:type="spellEnd"/>
      <w:r w:rsidR="001C7E68" w:rsidRPr="00EF43E7">
        <w:t xml:space="preserve"> района Иркутской области выполнен по решению главы Писаревского муниципального образования </w:t>
      </w:r>
      <w:proofErr w:type="spellStart"/>
      <w:r w:rsidR="001C7E68" w:rsidRPr="00EF43E7">
        <w:t>Тулунского</w:t>
      </w:r>
      <w:proofErr w:type="spellEnd"/>
      <w:r w:rsidR="001C7E68" w:rsidRPr="00EF43E7">
        <w:t xml:space="preserve"> района Иркутской области (Постановление администрации Писаревского сельского поселения от 26.03.2019г. №40 «О подготовке проекта изменений правил землепользования и застройки Писаревского муниципального образования </w:t>
      </w:r>
      <w:proofErr w:type="spellStart"/>
      <w:r w:rsidR="001C7E68" w:rsidRPr="00EF43E7">
        <w:t>Тулунского</w:t>
      </w:r>
      <w:proofErr w:type="spellEnd"/>
      <w:r w:rsidR="001C7E68" w:rsidRPr="00EF43E7">
        <w:t xml:space="preserve"> района Иркутской области, </w:t>
      </w:r>
      <w:r w:rsidRPr="00EF43E7">
        <w:t>утверждённых</w:t>
      </w:r>
      <w:r w:rsidR="001C7E68" w:rsidRPr="00EF43E7">
        <w:t xml:space="preserve"> решением Думы Писаревского сельского поселения от 30.04.2014г. №</w:t>
      </w:r>
      <w:r w:rsidR="003B751D">
        <w:t>34 (в ред. от 28.11.2017г.№11)»</w:t>
      </w:r>
      <w:bookmarkStart w:id="0" w:name="_GoBack"/>
      <w:bookmarkEnd w:id="0"/>
      <w:r w:rsidR="001C7E68" w:rsidRPr="00EF43E7">
        <w:t xml:space="preserve">, согласно статьям 31, 33, Градостроительным кодексом Российской Федерации. </w:t>
      </w:r>
      <w:r w:rsidR="00EF43E7" w:rsidRPr="00EF43E7">
        <w:rPr>
          <w:rFonts w:eastAsia="Times New Roman"/>
          <w:bCs/>
          <w:color w:val="auto"/>
          <w:lang w:eastAsia="ru-RU"/>
        </w:rPr>
        <w:t xml:space="preserve">Разработчик: Комитет по архитектуре строительству и ЖКХ администрации </w:t>
      </w:r>
      <w:proofErr w:type="spellStart"/>
      <w:r w:rsidR="00EF43E7" w:rsidRPr="00EF43E7">
        <w:rPr>
          <w:rFonts w:eastAsia="Times New Roman"/>
          <w:bCs/>
          <w:color w:val="auto"/>
          <w:lang w:eastAsia="ru-RU"/>
        </w:rPr>
        <w:t>Тулунского</w:t>
      </w:r>
      <w:proofErr w:type="spellEnd"/>
      <w:r w:rsidR="00EF43E7" w:rsidRPr="00EF43E7">
        <w:rPr>
          <w:rFonts w:eastAsia="Times New Roman"/>
          <w:bCs/>
          <w:color w:val="auto"/>
          <w:lang w:eastAsia="ru-RU"/>
        </w:rPr>
        <w:t xml:space="preserve"> муниципального района.</w:t>
      </w:r>
    </w:p>
    <w:p w:rsidR="001C7E68" w:rsidRPr="00EF43E7" w:rsidRDefault="001C7E68" w:rsidP="001C7E68">
      <w:pPr>
        <w:pStyle w:val="Default"/>
        <w:jc w:val="both"/>
      </w:pPr>
      <w:r w:rsidRPr="00EF43E7">
        <w:t xml:space="preserve">Изменения картографической части проекта правил землепользования и застройки Писаревского сельского поселения </w:t>
      </w:r>
      <w:proofErr w:type="spellStart"/>
      <w:r w:rsidRPr="00EF43E7">
        <w:t>Тулунского</w:t>
      </w:r>
      <w:proofErr w:type="spellEnd"/>
      <w:r w:rsidRPr="00EF43E7">
        <w:t xml:space="preserve"> района Иркутской области выполнены в отношении населенного пункта – д. </w:t>
      </w:r>
      <w:proofErr w:type="spellStart"/>
      <w:r w:rsidRPr="00EF43E7">
        <w:t>Булюшкина</w:t>
      </w:r>
      <w:proofErr w:type="spellEnd"/>
      <w:r w:rsidRPr="00EF43E7">
        <w:t xml:space="preserve">, в установленных, генеральным планом Писаревского сельского поселения, границах населенного пункта. </w:t>
      </w:r>
    </w:p>
    <w:p w:rsidR="001C7E68" w:rsidRPr="00EF43E7" w:rsidRDefault="001C7E68" w:rsidP="001C7E68">
      <w:pPr>
        <w:pStyle w:val="Default"/>
        <w:jc w:val="both"/>
      </w:pPr>
      <w:r w:rsidRPr="00EF43E7">
        <w:t xml:space="preserve">Согласно ст. 11.9 Земельного кодекса Российской Федерации пересечения границы территориальных зон земельными участками при их образовании не допускается. Однако графическое изображение градостроительных зон правил землепользования и застройки Писаревского муниципального образования </w:t>
      </w:r>
      <w:proofErr w:type="spellStart"/>
      <w:r w:rsidRPr="00EF43E7">
        <w:t>Тулунского</w:t>
      </w:r>
      <w:proofErr w:type="spellEnd"/>
      <w:r w:rsidRPr="00EF43E7">
        <w:t xml:space="preserve"> района Иркутской области, допускает такие пересечения, что требует изменения конфигурации отображения градостроительных зон и приведения их фактическому землепользованию. </w:t>
      </w:r>
    </w:p>
    <w:p w:rsidR="001C7E68" w:rsidRPr="00EF43E7" w:rsidRDefault="001C7E68" w:rsidP="001C7E68">
      <w:pPr>
        <w:pStyle w:val="Default"/>
        <w:jc w:val="both"/>
      </w:pPr>
      <w:r w:rsidRPr="00EF43E7">
        <w:t xml:space="preserve">Графические изменения произведены с целью приведения градостроительных зон д. </w:t>
      </w:r>
      <w:proofErr w:type="spellStart"/>
      <w:r w:rsidRPr="00EF43E7">
        <w:t>Булюшкина</w:t>
      </w:r>
      <w:proofErr w:type="spellEnd"/>
      <w:r w:rsidRPr="00EF43E7">
        <w:t xml:space="preserve"> сложившейся планировки территории, существующего землепользования и устранению пересечений границ зон с границами сформированных земельных участков. </w:t>
      </w:r>
    </w:p>
    <w:p w:rsidR="001C7E68" w:rsidRPr="00EF43E7" w:rsidRDefault="001C7E68" w:rsidP="001C7E68">
      <w:pPr>
        <w:pStyle w:val="Default"/>
        <w:jc w:val="both"/>
      </w:pPr>
      <w:r w:rsidRPr="00EF43E7">
        <w:t xml:space="preserve">С целью исключения застройки автомобильных дорог местного значения и недопущения застройки, прилегающих к источникам водоснабжения (водонапорные башни) территорий, изменены границы зоны природного ландшафта (Р-1), включающие размещение земельных участков (территорий) общего пользования и объекты коммунального обслуживания. </w:t>
      </w:r>
    </w:p>
    <w:p w:rsidR="001C7E68" w:rsidRPr="00EF43E7" w:rsidRDefault="001C7E68" w:rsidP="001C7E68">
      <w:pPr>
        <w:pStyle w:val="Default"/>
        <w:jc w:val="both"/>
      </w:pPr>
      <w:r w:rsidRPr="00EF43E7">
        <w:t xml:space="preserve">Для включения в границы зоны застройки жилыми домами (Ж-1) земельные участки под существующим землепользованием (согласно ситуации 2007г.) изменены (выровнены) поквартальные границы зоны застройки жилыми домами (Ж-1). </w:t>
      </w:r>
    </w:p>
    <w:p w:rsidR="001C7E68" w:rsidRPr="00EF43E7" w:rsidRDefault="001C7E68" w:rsidP="00742AA1">
      <w:pPr>
        <w:widowControl w:val="0"/>
        <w:suppressAutoHyphens/>
        <w:autoSpaceDE w:val="0"/>
        <w:ind w:firstLine="540"/>
        <w:jc w:val="both"/>
        <w:rPr>
          <w:b w:val="0"/>
        </w:rPr>
      </w:pPr>
      <w:r w:rsidRPr="00EF43E7">
        <w:rPr>
          <w:b w:val="0"/>
        </w:rPr>
        <w:t xml:space="preserve">По заявлению инициативной группы жителей д. </w:t>
      </w:r>
      <w:proofErr w:type="spellStart"/>
      <w:r w:rsidRPr="00EF43E7">
        <w:rPr>
          <w:b w:val="0"/>
        </w:rPr>
        <w:t>Булюшкина</w:t>
      </w:r>
      <w:proofErr w:type="spellEnd"/>
      <w:r w:rsidRPr="00EF43E7">
        <w:rPr>
          <w:b w:val="0"/>
        </w:rPr>
        <w:t xml:space="preserve"> от 15.03.2019г с предложением внести изменения в Правила землепользования и застройки Писаревского муниципального образования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Иркутской области, в части градостроительного зонирования д. </w:t>
      </w:r>
      <w:proofErr w:type="spellStart"/>
      <w:r w:rsidRPr="00EF43E7">
        <w:rPr>
          <w:b w:val="0"/>
        </w:rPr>
        <w:t>Булюшкина</w:t>
      </w:r>
      <w:proofErr w:type="spellEnd"/>
      <w:r w:rsidRPr="00EF43E7">
        <w:rPr>
          <w:b w:val="0"/>
        </w:rPr>
        <w:t xml:space="preserve"> под существующим кортом, исправлены границы функциональных зон в месте размещения корта. Для освоения гранта на развитие спорта выигранного ТОС «Деревенька» из д. </w:t>
      </w:r>
      <w:proofErr w:type="spellStart"/>
      <w:r w:rsidRPr="00EF43E7">
        <w:rPr>
          <w:b w:val="0"/>
        </w:rPr>
        <w:t>Булюшкина</w:t>
      </w:r>
      <w:proofErr w:type="spellEnd"/>
      <w:r w:rsidRPr="00EF43E7">
        <w:rPr>
          <w:b w:val="0"/>
        </w:rPr>
        <w:t xml:space="preserve"> в конкурсе социально значимых проектов, предусмотрена зона рекреационного назначения для размещения сквера, и внесены изменения в статью 37 Зоны рекреационного назначения, текстовой части правил землепользования и застройки, в градостроительный регламент зоны природного ландшафта (Р-1), в части разрешенного использования «Размещение земельных участков для отдыха».</w:t>
      </w:r>
    </w:p>
    <w:p w:rsidR="005F41B5" w:rsidRPr="00EF43E7" w:rsidRDefault="005F41B5" w:rsidP="005F41B5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EF43E7">
        <w:rPr>
          <w:b w:val="0"/>
        </w:rPr>
        <w:t xml:space="preserve">Перешли к вопросам, </w:t>
      </w:r>
      <w:proofErr w:type="gramStart"/>
      <w:r w:rsidRPr="00EF43E7">
        <w:rPr>
          <w:b w:val="0"/>
        </w:rPr>
        <w:t>замечаниям  и</w:t>
      </w:r>
      <w:proofErr w:type="gramEnd"/>
      <w:r w:rsidRPr="00EF43E7">
        <w:rPr>
          <w:b w:val="0"/>
        </w:rPr>
        <w:t xml:space="preserve"> предложениям участников публичных слушаний: участники публичных слушаний вопросов, предложений и замечаний, касающихся Проекта, для включения их в протокол публичных слушаний, не выразили.</w:t>
      </w:r>
    </w:p>
    <w:p w:rsidR="005F41B5" w:rsidRPr="00EF43E7" w:rsidRDefault="005F41B5" w:rsidP="005F41B5">
      <w:pPr>
        <w:ind w:left="360"/>
        <w:jc w:val="both"/>
        <w:rPr>
          <w:b w:val="0"/>
        </w:rPr>
      </w:pPr>
      <w:r w:rsidRPr="00EF43E7">
        <w:rPr>
          <w:b w:val="0"/>
        </w:rPr>
        <w:t xml:space="preserve">Поступило </w:t>
      </w:r>
      <w:proofErr w:type="gramStart"/>
      <w:r w:rsidRPr="00EF43E7">
        <w:rPr>
          <w:b w:val="0"/>
        </w:rPr>
        <w:t>предложение:  поддержать</w:t>
      </w:r>
      <w:proofErr w:type="gramEnd"/>
      <w:r w:rsidRPr="00EF43E7">
        <w:rPr>
          <w:b w:val="0"/>
        </w:rPr>
        <w:t xml:space="preserve"> Проект .</w:t>
      </w:r>
    </w:p>
    <w:p w:rsidR="005F41B5" w:rsidRPr="00EF43E7" w:rsidRDefault="005F41B5" w:rsidP="005F41B5">
      <w:pPr>
        <w:tabs>
          <w:tab w:val="left" w:pos="567"/>
        </w:tabs>
        <w:spacing w:line="259" w:lineRule="exact"/>
        <w:ind w:left="80" w:firstLine="360"/>
        <w:jc w:val="both"/>
        <w:rPr>
          <w:b w:val="0"/>
        </w:rPr>
      </w:pPr>
      <w:r w:rsidRPr="00EF43E7">
        <w:rPr>
          <w:b w:val="0"/>
        </w:rPr>
        <w:t>Проголосовали:</w:t>
      </w:r>
    </w:p>
    <w:p w:rsidR="005F41B5" w:rsidRPr="00EF43E7" w:rsidRDefault="005F41B5" w:rsidP="005F41B5">
      <w:pPr>
        <w:tabs>
          <w:tab w:val="left" w:pos="0"/>
        </w:tabs>
        <w:spacing w:line="264" w:lineRule="exact"/>
        <w:jc w:val="both"/>
        <w:rPr>
          <w:rFonts w:eastAsiaTheme="minorHAnsi"/>
          <w:b w:val="0"/>
          <w:bCs w:val="0"/>
          <w:color w:val="000000"/>
          <w:lang w:eastAsia="en-US"/>
        </w:rPr>
      </w:pPr>
      <w:r w:rsidRPr="00EF43E7">
        <w:rPr>
          <w:rFonts w:eastAsiaTheme="minorHAnsi"/>
          <w:b w:val="0"/>
          <w:bCs w:val="0"/>
          <w:lang w:eastAsia="en-US"/>
        </w:rPr>
        <w:lastRenderedPageBreak/>
        <w:t xml:space="preserve">За </w:t>
      </w:r>
      <w:r w:rsidRPr="00EF43E7">
        <w:rPr>
          <w:rFonts w:eastAsiaTheme="minorHAnsi"/>
          <w:b w:val="0"/>
          <w:bCs w:val="0"/>
          <w:color w:val="000000"/>
          <w:lang w:eastAsia="en-US"/>
        </w:rPr>
        <w:t xml:space="preserve">проект внесения изменений в правила землепользования и застройки </w:t>
      </w:r>
      <w:proofErr w:type="gramStart"/>
      <w:r w:rsidRPr="00EF43E7">
        <w:rPr>
          <w:rFonts w:eastAsiaTheme="minorHAnsi"/>
          <w:b w:val="0"/>
          <w:bCs w:val="0"/>
          <w:color w:val="000000"/>
          <w:lang w:eastAsia="en-US"/>
        </w:rPr>
        <w:t>Писаревского  муниципального</w:t>
      </w:r>
      <w:proofErr w:type="gramEnd"/>
      <w:r w:rsidRPr="00EF43E7">
        <w:rPr>
          <w:rFonts w:eastAsiaTheme="minorHAnsi"/>
          <w:b w:val="0"/>
          <w:bCs w:val="0"/>
          <w:color w:val="000000"/>
          <w:lang w:eastAsia="en-US"/>
        </w:rPr>
        <w:t xml:space="preserve">  образования  </w:t>
      </w:r>
      <w:proofErr w:type="spellStart"/>
      <w:r w:rsidRPr="00EF43E7">
        <w:rPr>
          <w:rFonts w:eastAsiaTheme="minorHAnsi"/>
          <w:b w:val="0"/>
          <w:bCs w:val="0"/>
          <w:color w:val="000000"/>
          <w:lang w:eastAsia="en-US"/>
        </w:rPr>
        <w:t>Тулунского</w:t>
      </w:r>
      <w:proofErr w:type="spellEnd"/>
      <w:r w:rsidRPr="00EF43E7">
        <w:rPr>
          <w:rFonts w:eastAsiaTheme="minorHAnsi"/>
          <w:b w:val="0"/>
          <w:bCs w:val="0"/>
          <w:color w:val="000000"/>
          <w:lang w:eastAsia="en-US"/>
        </w:rPr>
        <w:t xml:space="preserve"> района Иркутской области</w:t>
      </w:r>
    </w:p>
    <w:p w:rsidR="005F41B5" w:rsidRPr="00EF43E7" w:rsidRDefault="005F41B5" w:rsidP="005F41B5">
      <w:pPr>
        <w:tabs>
          <w:tab w:val="left" w:pos="6790"/>
        </w:tabs>
        <w:ind w:left="80" w:right="80"/>
        <w:jc w:val="both"/>
        <w:rPr>
          <w:b w:val="0"/>
        </w:rPr>
      </w:pPr>
      <w:r w:rsidRPr="00EF43E7">
        <w:rPr>
          <w:b w:val="0"/>
        </w:rPr>
        <w:tab/>
        <w:t xml:space="preserve">          - единогласно;</w:t>
      </w:r>
    </w:p>
    <w:p w:rsidR="005F41B5" w:rsidRPr="00EF43E7" w:rsidRDefault="005F41B5" w:rsidP="005F41B5">
      <w:pPr>
        <w:tabs>
          <w:tab w:val="left" w:pos="7395"/>
        </w:tabs>
        <w:ind w:right="17"/>
        <w:jc w:val="both"/>
        <w:rPr>
          <w:b w:val="0"/>
        </w:rPr>
      </w:pPr>
      <w:r w:rsidRPr="00EF43E7">
        <w:rPr>
          <w:b w:val="0"/>
        </w:rPr>
        <w:t xml:space="preserve">Против проекта внесения изменений в правила землепользования и застройки </w:t>
      </w:r>
      <w:proofErr w:type="gramStart"/>
      <w:r w:rsidRPr="00EF43E7">
        <w:rPr>
          <w:b w:val="0"/>
        </w:rPr>
        <w:t>Писаревского  муниципального</w:t>
      </w:r>
      <w:proofErr w:type="gramEnd"/>
      <w:r w:rsidRPr="00EF43E7">
        <w:rPr>
          <w:b w:val="0"/>
        </w:rPr>
        <w:t xml:space="preserve">  образования  </w:t>
      </w:r>
      <w:proofErr w:type="spellStart"/>
      <w:r w:rsidRPr="00EF43E7">
        <w:rPr>
          <w:b w:val="0"/>
        </w:rPr>
        <w:t>Тулунского</w:t>
      </w:r>
      <w:proofErr w:type="spellEnd"/>
      <w:r w:rsidRPr="00EF43E7">
        <w:rPr>
          <w:b w:val="0"/>
        </w:rPr>
        <w:t xml:space="preserve"> района Иркутской области</w:t>
      </w:r>
    </w:p>
    <w:p w:rsidR="005F41B5" w:rsidRPr="00EF43E7" w:rsidRDefault="005F41B5" w:rsidP="005F41B5">
      <w:pPr>
        <w:tabs>
          <w:tab w:val="left" w:pos="7395"/>
        </w:tabs>
        <w:ind w:left="80" w:right="17"/>
        <w:jc w:val="both"/>
        <w:rPr>
          <w:b w:val="0"/>
        </w:rPr>
      </w:pPr>
      <w:r w:rsidRPr="00EF43E7">
        <w:rPr>
          <w:b w:val="0"/>
        </w:rPr>
        <w:t xml:space="preserve">                                                                                                                                  - нет;</w:t>
      </w:r>
    </w:p>
    <w:p w:rsidR="005F41B5" w:rsidRPr="00EF43E7" w:rsidRDefault="005F41B5" w:rsidP="005F41B5">
      <w:pPr>
        <w:tabs>
          <w:tab w:val="left" w:pos="7395"/>
        </w:tabs>
        <w:ind w:right="17"/>
        <w:jc w:val="both"/>
        <w:rPr>
          <w:b w:val="0"/>
        </w:rPr>
      </w:pPr>
      <w:r w:rsidRPr="00EF43E7">
        <w:rPr>
          <w:b w:val="0"/>
        </w:rPr>
        <w:t>Воздержались                                                                                                         -  нет.</w:t>
      </w:r>
    </w:p>
    <w:p w:rsidR="005F41B5" w:rsidRPr="00EF43E7" w:rsidRDefault="005F41B5" w:rsidP="005F41B5">
      <w:pPr>
        <w:jc w:val="both"/>
        <w:rPr>
          <w:b w:val="0"/>
        </w:rPr>
      </w:pPr>
    </w:p>
    <w:p w:rsidR="005F41B5" w:rsidRPr="00EF43E7" w:rsidRDefault="005F41B5" w:rsidP="005F41B5">
      <w:pPr>
        <w:ind w:left="360"/>
        <w:jc w:val="both"/>
        <w:rPr>
          <w:b w:val="0"/>
        </w:rPr>
      </w:pPr>
      <w:r w:rsidRPr="00EF43E7">
        <w:rPr>
          <w:b w:val="0"/>
        </w:rPr>
        <w:t xml:space="preserve"> С настоящим </w:t>
      </w:r>
      <w:proofErr w:type="gramStart"/>
      <w:r w:rsidRPr="00EF43E7">
        <w:rPr>
          <w:b w:val="0"/>
        </w:rPr>
        <w:t>протоколом  публичных</w:t>
      </w:r>
      <w:proofErr w:type="gramEnd"/>
      <w:r w:rsidRPr="00EF43E7">
        <w:rPr>
          <w:b w:val="0"/>
        </w:rPr>
        <w:t xml:space="preserve"> слушаний можно ознакомиться в администрации Писаревского сельского поселения.</w:t>
      </w:r>
    </w:p>
    <w:p w:rsidR="005F41B5" w:rsidRPr="00EF43E7" w:rsidRDefault="005F41B5" w:rsidP="005F41B5">
      <w:pPr>
        <w:ind w:left="360"/>
        <w:jc w:val="both"/>
        <w:rPr>
          <w:b w:val="0"/>
          <w:bCs w:val="0"/>
        </w:rPr>
      </w:pPr>
      <w:r w:rsidRPr="00EF43E7">
        <w:rPr>
          <w:b w:val="0"/>
        </w:rPr>
        <w:t xml:space="preserve"> По окончании процедуры публичных слушаний Заключение о результатах подлежат опубликованию в газете «Писаревский Вестник» и размещению на официальном сайте </w:t>
      </w:r>
      <w:r w:rsidRPr="00EF43E7">
        <w:rPr>
          <w:b w:val="0"/>
          <w:color w:val="000000"/>
        </w:rPr>
        <w:t xml:space="preserve">Писаревского муниципального образования </w:t>
      </w:r>
      <w:proofErr w:type="spellStart"/>
      <w:r w:rsidRPr="00EF43E7">
        <w:rPr>
          <w:b w:val="0"/>
          <w:color w:val="000000"/>
        </w:rPr>
        <w:t>Тулунского</w:t>
      </w:r>
      <w:proofErr w:type="spellEnd"/>
      <w:r w:rsidRPr="00EF43E7">
        <w:rPr>
          <w:b w:val="0"/>
          <w:color w:val="000000"/>
        </w:rPr>
        <w:t xml:space="preserve"> района Иркутской области по адресу: </w:t>
      </w:r>
      <w:hyperlink r:id="rId11" w:history="1">
        <w:r w:rsidRPr="00EF43E7">
          <w:rPr>
            <w:b w:val="0"/>
            <w:color w:val="0000FF"/>
            <w:u w:val="single"/>
            <w:lang w:val="en-US"/>
          </w:rPr>
          <w:t>http</w:t>
        </w:r>
        <w:r w:rsidRPr="00EF43E7">
          <w:rPr>
            <w:b w:val="0"/>
            <w:color w:val="0000FF"/>
            <w:u w:val="single"/>
          </w:rPr>
          <w:t>://</w:t>
        </w:r>
        <w:proofErr w:type="spellStart"/>
        <w:r w:rsidRPr="00EF43E7">
          <w:rPr>
            <w:b w:val="0"/>
            <w:color w:val="0000FF"/>
            <w:u w:val="single"/>
            <w:lang w:val="en-US"/>
          </w:rPr>
          <w:t>pisarevskoe</w:t>
        </w:r>
        <w:proofErr w:type="spellEnd"/>
        <w:r w:rsidRPr="00EF43E7">
          <w:rPr>
            <w:b w:val="0"/>
            <w:color w:val="0000FF"/>
            <w:u w:val="single"/>
          </w:rPr>
          <w:t>/</w:t>
        </w:r>
        <w:proofErr w:type="spellStart"/>
        <w:r w:rsidRPr="00EF43E7">
          <w:rPr>
            <w:b w:val="0"/>
            <w:color w:val="0000FF"/>
            <w:u w:val="single"/>
            <w:lang w:val="en-US"/>
          </w:rPr>
          <w:t>mo</w:t>
        </w:r>
        <w:proofErr w:type="spellEnd"/>
        <w:r w:rsidRPr="00EF43E7">
          <w:rPr>
            <w:b w:val="0"/>
            <w:color w:val="0000FF"/>
            <w:u w:val="single"/>
          </w:rPr>
          <w:t>38.</w:t>
        </w:r>
        <w:proofErr w:type="spellStart"/>
        <w:r w:rsidRPr="00EF43E7">
          <w:rPr>
            <w:b w:val="0"/>
            <w:color w:val="0000FF"/>
            <w:u w:val="single"/>
            <w:lang w:val="en-US"/>
          </w:rPr>
          <w:t>ru</w:t>
        </w:r>
        <w:proofErr w:type="spellEnd"/>
        <w:r w:rsidRPr="00EF43E7">
          <w:rPr>
            <w:b w:val="0"/>
            <w:color w:val="0000FF"/>
            <w:u w:val="single"/>
          </w:rPr>
          <w:t>/</w:t>
        </w:r>
      </w:hyperlink>
      <w:r w:rsidRPr="00EF43E7">
        <w:rPr>
          <w:b w:val="0"/>
          <w:color w:val="000000"/>
        </w:rPr>
        <w:t xml:space="preserve">.  </w:t>
      </w:r>
      <w:proofErr w:type="gramStart"/>
      <w:r w:rsidRPr="00EF43E7">
        <w:rPr>
          <w:rFonts w:eastAsia="Arial Unicode MS"/>
          <w:b w:val="0"/>
        </w:rPr>
        <w:t>в</w:t>
      </w:r>
      <w:proofErr w:type="gramEnd"/>
      <w:r w:rsidRPr="00EF43E7">
        <w:rPr>
          <w:rFonts w:eastAsia="Arial Unicode MS"/>
          <w:b w:val="0"/>
        </w:rPr>
        <w:t xml:space="preserve"> сети «Интернет» в разделе</w:t>
      </w:r>
      <w:r w:rsidRPr="00EF43E7">
        <w:rPr>
          <w:b w:val="0"/>
        </w:rPr>
        <w:t xml:space="preserve"> "Градостроительн</w:t>
      </w:r>
      <w:r w:rsidR="00742AA1" w:rsidRPr="00EF43E7">
        <w:rPr>
          <w:b w:val="0"/>
        </w:rPr>
        <w:t>ое</w:t>
      </w:r>
      <w:r w:rsidRPr="00EF43E7">
        <w:rPr>
          <w:b w:val="0"/>
        </w:rPr>
        <w:t xml:space="preserve"> </w:t>
      </w:r>
      <w:r w:rsidR="00742AA1" w:rsidRPr="00EF43E7">
        <w:rPr>
          <w:b w:val="0"/>
        </w:rPr>
        <w:t>зонирование</w:t>
      </w:r>
      <w:r w:rsidRPr="00EF43E7">
        <w:rPr>
          <w:b w:val="0"/>
        </w:rPr>
        <w:t>"  во вкладке «Правила землепользования и застройки» по окончании публичных слушаний.</w:t>
      </w:r>
    </w:p>
    <w:p w:rsidR="005F41B5" w:rsidRPr="00EF43E7" w:rsidRDefault="005F41B5" w:rsidP="005F41B5">
      <w:pPr>
        <w:ind w:firstLine="360"/>
        <w:jc w:val="both"/>
        <w:rPr>
          <w:b w:val="0"/>
        </w:rPr>
      </w:pPr>
      <w:r w:rsidRPr="00EF43E7">
        <w:rPr>
          <w:b w:val="0"/>
        </w:rPr>
        <w:t>Публичные слушания объявляются закрытыми. Благодарю всех за участие.</w:t>
      </w:r>
    </w:p>
    <w:p w:rsidR="005F41B5" w:rsidRPr="00EF43E7" w:rsidRDefault="005F41B5" w:rsidP="005F41B5">
      <w:pPr>
        <w:jc w:val="both"/>
        <w:rPr>
          <w:b w:val="0"/>
        </w:rPr>
      </w:pPr>
    </w:p>
    <w:p w:rsidR="005F41B5" w:rsidRPr="00EF43E7" w:rsidRDefault="005F41B5" w:rsidP="005F41B5">
      <w:pPr>
        <w:spacing w:line="250" w:lineRule="exact"/>
        <w:ind w:right="80"/>
        <w:jc w:val="both"/>
        <w:rPr>
          <w:b w:val="0"/>
        </w:rPr>
      </w:pPr>
      <w:r w:rsidRPr="00EF43E7">
        <w:rPr>
          <w:b w:val="0"/>
        </w:rPr>
        <w:t xml:space="preserve">Председатель публичных слушаний    </w:t>
      </w:r>
      <w:r w:rsidR="002C6ED1">
        <w:rPr>
          <w:b w:val="0"/>
        </w:rPr>
        <w:t xml:space="preserve">    ________________________</w:t>
      </w:r>
      <w:r w:rsidRPr="00EF43E7">
        <w:rPr>
          <w:b w:val="0"/>
        </w:rPr>
        <w:t xml:space="preserve">         / А.Е. Самарин /</w:t>
      </w:r>
    </w:p>
    <w:p w:rsidR="005F41B5" w:rsidRPr="00EF43E7" w:rsidRDefault="005F41B5" w:rsidP="005F41B5">
      <w:pPr>
        <w:spacing w:line="250" w:lineRule="exact"/>
        <w:ind w:right="80"/>
        <w:jc w:val="both"/>
        <w:rPr>
          <w:b w:val="0"/>
        </w:rPr>
      </w:pPr>
    </w:p>
    <w:p w:rsidR="005F41B5" w:rsidRPr="00EF43E7" w:rsidRDefault="005F41B5" w:rsidP="005F41B5">
      <w:pPr>
        <w:tabs>
          <w:tab w:val="left" w:pos="2928"/>
        </w:tabs>
        <w:spacing w:line="250" w:lineRule="exact"/>
        <w:ind w:right="80"/>
        <w:jc w:val="both"/>
        <w:rPr>
          <w:b w:val="0"/>
        </w:rPr>
      </w:pPr>
      <w:proofErr w:type="gramStart"/>
      <w:r w:rsidRPr="00EF43E7">
        <w:rPr>
          <w:b w:val="0"/>
        </w:rPr>
        <w:t>Секретар</w:t>
      </w:r>
      <w:r w:rsidR="002C6ED1">
        <w:rPr>
          <w:b w:val="0"/>
        </w:rPr>
        <w:t>ь  публичных</w:t>
      </w:r>
      <w:proofErr w:type="gramEnd"/>
      <w:r w:rsidR="002C6ED1">
        <w:rPr>
          <w:b w:val="0"/>
        </w:rPr>
        <w:t xml:space="preserve"> слушаний      </w:t>
      </w:r>
      <w:r w:rsidRPr="00EF43E7">
        <w:rPr>
          <w:b w:val="0"/>
        </w:rPr>
        <w:t xml:space="preserve">  </w:t>
      </w:r>
      <w:r w:rsidR="002C6ED1">
        <w:rPr>
          <w:b w:val="0"/>
        </w:rPr>
        <w:t>_________________________</w:t>
      </w:r>
      <w:r w:rsidRPr="00EF43E7">
        <w:rPr>
          <w:b w:val="0"/>
        </w:rPr>
        <w:t xml:space="preserve">   / О.В. Савостьянова /</w:t>
      </w:r>
    </w:p>
    <w:p w:rsidR="005F41B5" w:rsidRPr="00142C05" w:rsidRDefault="005F41B5" w:rsidP="005F41B5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</w:p>
    <w:p w:rsidR="001D6C26" w:rsidRPr="00142C05" w:rsidRDefault="001D6C26" w:rsidP="005F41B5">
      <w:pPr>
        <w:autoSpaceDE w:val="0"/>
        <w:autoSpaceDN w:val="0"/>
        <w:adjustRightInd w:val="0"/>
        <w:ind w:firstLine="360"/>
        <w:jc w:val="both"/>
        <w:rPr>
          <w:b w:val="0"/>
        </w:rPr>
      </w:pPr>
    </w:p>
    <w:sectPr w:rsidR="001D6C26" w:rsidRPr="00142C05" w:rsidSect="002B626A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DF" w:rsidRDefault="00C21ADF" w:rsidP="00414A72">
      <w:r>
        <w:separator/>
      </w:r>
    </w:p>
  </w:endnote>
  <w:endnote w:type="continuationSeparator" w:id="0">
    <w:p w:rsidR="00C21ADF" w:rsidRDefault="00C21ADF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68" w:rsidRDefault="001C7E68" w:rsidP="000728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E68" w:rsidRDefault="001C7E68" w:rsidP="000728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68" w:rsidRPr="00D87B22" w:rsidRDefault="001C7E68" w:rsidP="00072874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3B751D">
      <w:rPr>
        <w:rStyle w:val="a7"/>
        <w:noProof/>
        <w:sz w:val="20"/>
        <w:szCs w:val="20"/>
      </w:rPr>
      <w:t>4</w:t>
    </w:r>
    <w:r w:rsidRPr="00D87B22">
      <w:rPr>
        <w:rStyle w:val="a7"/>
        <w:sz w:val="20"/>
        <w:szCs w:val="20"/>
      </w:rPr>
      <w:fldChar w:fldCharType="end"/>
    </w:r>
  </w:p>
  <w:p w:rsidR="001C7E68" w:rsidRDefault="001C7E68" w:rsidP="0007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DF" w:rsidRDefault="00C21ADF" w:rsidP="00414A72">
      <w:r>
        <w:separator/>
      </w:r>
    </w:p>
  </w:footnote>
  <w:footnote w:type="continuationSeparator" w:id="0">
    <w:p w:rsidR="00C21ADF" w:rsidRDefault="00C21ADF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876AC"/>
    <w:multiLevelType w:val="hybridMultilevel"/>
    <w:tmpl w:val="B2FE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0269"/>
    <w:multiLevelType w:val="hybridMultilevel"/>
    <w:tmpl w:val="419A3F30"/>
    <w:lvl w:ilvl="0" w:tplc="0A8E55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514BC"/>
    <w:multiLevelType w:val="hybridMultilevel"/>
    <w:tmpl w:val="08C0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108D9"/>
    <w:rsid w:val="00027E24"/>
    <w:rsid w:val="000374DC"/>
    <w:rsid w:val="00037DDD"/>
    <w:rsid w:val="00055A95"/>
    <w:rsid w:val="00062AFB"/>
    <w:rsid w:val="00072874"/>
    <w:rsid w:val="000826A4"/>
    <w:rsid w:val="000B4868"/>
    <w:rsid w:val="000F7F15"/>
    <w:rsid w:val="001030A2"/>
    <w:rsid w:val="00131922"/>
    <w:rsid w:val="00134DCD"/>
    <w:rsid w:val="00142C05"/>
    <w:rsid w:val="001974B4"/>
    <w:rsid w:val="001A62E0"/>
    <w:rsid w:val="001B0541"/>
    <w:rsid w:val="001B3C94"/>
    <w:rsid w:val="001C7E68"/>
    <w:rsid w:val="001D6C26"/>
    <w:rsid w:val="0021733A"/>
    <w:rsid w:val="0022002D"/>
    <w:rsid w:val="00252886"/>
    <w:rsid w:val="00254E55"/>
    <w:rsid w:val="002550DC"/>
    <w:rsid w:val="00287C3C"/>
    <w:rsid w:val="002B626A"/>
    <w:rsid w:val="002C6ED1"/>
    <w:rsid w:val="002F238E"/>
    <w:rsid w:val="00323AD2"/>
    <w:rsid w:val="00340A2D"/>
    <w:rsid w:val="00343D79"/>
    <w:rsid w:val="003A3C92"/>
    <w:rsid w:val="003B751D"/>
    <w:rsid w:val="003D269E"/>
    <w:rsid w:val="00414A72"/>
    <w:rsid w:val="00435074"/>
    <w:rsid w:val="004446A7"/>
    <w:rsid w:val="00461936"/>
    <w:rsid w:val="004733FA"/>
    <w:rsid w:val="00475580"/>
    <w:rsid w:val="00484862"/>
    <w:rsid w:val="00485207"/>
    <w:rsid w:val="00486E76"/>
    <w:rsid w:val="00492EF7"/>
    <w:rsid w:val="0049355E"/>
    <w:rsid w:val="00497B11"/>
    <w:rsid w:val="004A6826"/>
    <w:rsid w:val="004A713D"/>
    <w:rsid w:val="004C437D"/>
    <w:rsid w:val="004D74F0"/>
    <w:rsid w:val="004E36F1"/>
    <w:rsid w:val="00500F25"/>
    <w:rsid w:val="005054FA"/>
    <w:rsid w:val="00532214"/>
    <w:rsid w:val="005C3DDA"/>
    <w:rsid w:val="005F41B5"/>
    <w:rsid w:val="0063070B"/>
    <w:rsid w:val="00635F41"/>
    <w:rsid w:val="006425E6"/>
    <w:rsid w:val="006571BB"/>
    <w:rsid w:val="00660138"/>
    <w:rsid w:val="006749EF"/>
    <w:rsid w:val="006D0B85"/>
    <w:rsid w:val="006E0042"/>
    <w:rsid w:val="00706ADA"/>
    <w:rsid w:val="00710AC8"/>
    <w:rsid w:val="00713D97"/>
    <w:rsid w:val="00717E46"/>
    <w:rsid w:val="00742AA1"/>
    <w:rsid w:val="00744A8F"/>
    <w:rsid w:val="00773C8F"/>
    <w:rsid w:val="00776185"/>
    <w:rsid w:val="007A1E60"/>
    <w:rsid w:val="007D4C35"/>
    <w:rsid w:val="008064DA"/>
    <w:rsid w:val="00810992"/>
    <w:rsid w:val="00813BA1"/>
    <w:rsid w:val="008202AC"/>
    <w:rsid w:val="00831960"/>
    <w:rsid w:val="008469A2"/>
    <w:rsid w:val="00877393"/>
    <w:rsid w:val="0088123A"/>
    <w:rsid w:val="008F09D3"/>
    <w:rsid w:val="009053C2"/>
    <w:rsid w:val="009264CD"/>
    <w:rsid w:val="00932932"/>
    <w:rsid w:val="00942A89"/>
    <w:rsid w:val="009555A5"/>
    <w:rsid w:val="0096439D"/>
    <w:rsid w:val="00982DFD"/>
    <w:rsid w:val="00992FD2"/>
    <w:rsid w:val="009A1C39"/>
    <w:rsid w:val="009B0A63"/>
    <w:rsid w:val="00A02109"/>
    <w:rsid w:val="00A11AC9"/>
    <w:rsid w:val="00A96262"/>
    <w:rsid w:val="00A96414"/>
    <w:rsid w:val="00AF41B9"/>
    <w:rsid w:val="00B72341"/>
    <w:rsid w:val="00B946F0"/>
    <w:rsid w:val="00BC10C0"/>
    <w:rsid w:val="00BD0929"/>
    <w:rsid w:val="00BE5C98"/>
    <w:rsid w:val="00C03E17"/>
    <w:rsid w:val="00C141F3"/>
    <w:rsid w:val="00C21ADF"/>
    <w:rsid w:val="00C45ED9"/>
    <w:rsid w:val="00C47E77"/>
    <w:rsid w:val="00C611A1"/>
    <w:rsid w:val="00CA147B"/>
    <w:rsid w:val="00CD1A37"/>
    <w:rsid w:val="00CD78CC"/>
    <w:rsid w:val="00CE2469"/>
    <w:rsid w:val="00CE45CC"/>
    <w:rsid w:val="00CF233B"/>
    <w:rsid w:val="00CF7F87"/>
    <w:rsid w:val="00D00E24"/>
    <w:rsid w:val="00D37B97"/>
    <w:rsid w:val="00DA7F2C"/>
    <w:rsid w:val="00DB5A31"/>
    <w:rsid w:val="00DB5A49"/>
    <w:rsid w:val="00DF16F6"/>
    <w:rsid w:val="00E1280D"/>
    <w:rsid w:val="00E26377"/>
    <w:rsid w:val="00E5633C"/>
    <w:rsid w:val="00E92AF1"/>
    <w:rsid w:val="00E94F5F"/>
    <w:rsid w:val="00EC2AD6"/>
    <w:rsid w:val="00ED535E"/>
    <w:rsid w:val="00EE1883"/>
    <w:rsid w:val="00EF3E52"/>
    <w:rsid w:val="00EF43E7"/>
    <w:rsid w:val="00F05135"/>
    <w:rsid w:val="00F10928"/>
    <w:rsid w:val="00F44A4B"/>
    <w:rsid w:val="00F73D67"/>
    <w:rsid w:val="00F746B5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595CF-F8A7-4196-A9D6-BD5023E5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/>
      <w:bCs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/>
      <w:bCs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character" w:customStyle="1" w:styleId="1">
    <w:name w:val="Основной текст Знак1"/>
    <w:link w:val="a8"/>
    <w:uiPriority w:val="99"/>
    <w:locked/>
    <w:rsid w:val="00992FD2"/>
    <w:rPr>
      <w:shd w:val="clear" w:color="auto" w:fill="FFFFFF"/>
    </w:rPr>
  </w:style>
  <w:style w:type="paragraph" w:styleId="a8">
    <w:name w:val="Body Text"/>
    <w:basedOn w:val="a"/>
    <w:link w:val="1"/>
    <w:uiPriority w:val="99"/>
    <w:rsid w:val="00992FD2"/>
    <w:pPr>
      <w:shd w:val="clear" w:color="auto" w:fill="FFFFFF"/>
      <w:spacing w:line="274" w:lineRule="exact"/>
    </w:pPr>
    <w:rPr>
      <w:rFonts w:eastAsiaTheme="minorHAnsi"/>
      <w:b w:val="0"/>
      <w:bCs w:val="0"/>
      <w:color w:val="000000"/>
      <w:sz w:val="20"/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992FD2"/>
    <w:rPr>
      <w:rFonts w:eastAsia="Times New Roman"/>
      <w:b/>
      <w:bCs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62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26A"/>
    <w:rPr>
      <w:rFonts w:ascii="Segoe UI" w:eastAsia="Times New Roman" w:hAnsi="Segoe UI" w:cs="Segoe UI"/>
      <w:b/>
      <w:bCs/>
      <w:color w:val="auto"/>
      <w:sz w:val="18"/>
      <w:szCs w:val="18"/>
      <w:lang w:eastAsia="ru-RU"/>
    </w:rPr>
  </w:style>
  <w:style w:type="paragraph" w:customStyle="1" w:styleId="ConsPlusNormal">
    <w:name w:val="ConsPlusNormal"/>
    <w:rsid w:val="00254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b/>
      <w:bCs/>
      <w:color w:val="auto"/>
      <w:lang w:eastAsia="zh-CN"/>
    </w:rPr>
  </w:style>
  <w:style w:type="paragraph" w:styleId="ac">
    <w:name w:val="List Paragraph"/>
    <w:basedOn w:val="a"/>
    <w:uiPriority w:val="34"/>
    <w:qFormat/>
    <w:rsid w:val="00CA147B"/>
    <w:pPr>
      <w:ind w:left="720"/>
      <w:contextualSpacing/>
    </w:pPr>
  </w:style>
  <w:style w:type="paragraph" w:customStyle="1" w:styleId="Default">
    <w:name w:val="Default"/>
    <w:rsid w:val="001C7E68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/mo38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sarevskoe/mo38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isarevskoe/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sarevskoe/mo38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29C8-6DF9-4F6B-A97B-18A784AE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Элемент</cp:lastModifiedBy>
  <cp:revision>8</cp:revision>
  <cp:lastPrinted>2019-06-20T01:07:00Z</cp:lastPrinted>
  <dcterms:created xsi:type="dcterms:W3CDTF">2019-06-19T07:43:00Z</dcterms:created>
  <dcterms:modified xsi:type="dcterms:W3CDTF">2019-06-20T09:40:00Z</dcterms:modified>
</cp:coreProperties>
</file>